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5" w:rsidRDefault="00A35D9C" w:rsidP="001F4615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align>top</wp:align>
            </wp:positionV>
            <wp:extent cx="2315210" cy="1724660"/>
            <wp:effectExtent l="19050" t="0" r="8890" b="0"/>
            <wp:wrapSquare wrapText="bothSides"/>
            <wp:docPr id="8" name="Picture 3" descr="DBTG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TG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47" b="13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1F4615" w:rsidRPr="001F4615" w:rsidRDefault="001F4615" w:rsidP="00381D7B">
      <w:pPr>
        <w:jc w:val="center"/>
        <w:rPr>
          <w:b/>
          <w:sz w:val="22"/>
          <w:szCs w:val="22"/>
          <w:u w:val="single"/>
        </w:rPr>
      </w:pPr>
      <w:proofErr w:type="gramStart"/>
      <w:r w:rsidRPr="001F4615">
        <w:rPr>
          <w:b/>
          <w:sz w:val="22"/>
          <w:szCs w:val="22"/>
          <w:u w:val="single"/>
        </w:rPr>
        <w:t>DBTG Operational and Technical Meeting 2017</w:t>
      </w:r>
      <w:r w:rsidR="000558D0">
        <w:rPr>
          <w:b/>
          <w:sz w:val="22"/>
          <w:szCs w:val="22"/>
          <w:u w:val="single"/>
        </w:rPr>
        <w:t>, Punta del Este, Uruguay</w:t>
      </w:r>
      <w:r w:rsidRPr="001F4615">
        <w:rPr>
          <w:b/>
          <w:sz w:val="22"/>
          <w:szCs w:val="22"/>
          <w:u w:val="single"/>
        </w:rPr>
        <w:t>.</w:t>
      </w:r>
      <w:proofErr w:type="gramEnd"/>
    </w:p>
    <w:p w:rsidR="001F4615" w:rsidRDefault="001F4615" w:rsidP="00381D7B">
      <w:pPr>
        <w:rPr>
          <w:b/>
        </w:rPr>
      </w:pPr>
    </w:p>
    <w:p w:rsidR="001F4615" w:rsidRDefault="001F4615" w:rsidP="00381D7B">
      <w:pPr>
        <w:rPr>
          <w:sz w:val="22"/>
          <w:szCs w:val="22"/>
        </w:rPr>
      </w:pPr>
    </w:p>
    <w:p w:rsidR="001F4615" w:rsidRDefault="001F4615" w:rsidP="00381D7B">
      <w:pPr>
        <w:rPr>
          <w:sz w:val="22"/>
          <w:szCs w:val="22"/>
        </w:rPr>
      </w:pPr>
    </w:p>
    <w:p w:rsidR="001F4615" w:rsidRPr="001F4615" w:rsidRDefault="000558D0" w:rsidP="00381D7B">
      <w:pPr>
        <w:jc w:val="center"/>
        <w:rPr>
          <w:b/>
          <w:u w:val="single"/>
        </w:rPr>
      </w:pPr>
      <w:r>
        <w:rPr>
          <w:b/>
          <w:u w:val="single"/>
        </w:rPr>
        <w:t>Wednesday 8</w:t>
      </w:r>
      <w:r w:rsidRPr="000558D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</w:t>
      </w:r>
      <w:r w:rsidR="00BE3563">
        <w:rPr>
          <w:b/>
          <w:u w:val="single"/>
        </w:rPr>
        <w:t xml:space="preserve"> </w:t>
      </w:r>
    </w:p>
    <w:p w:rsidR="001F4615" w:rsidRPr="00D343A5" w:rsidRDefault="001F4615" w:rsidP="00381D7B"/>
    <w:tbl>
      <w:tblPr>
        <w:tblW w:w="9464" w:type="dxa"/>
        <w:tblLook w:val="04A0"/>
      </w:tblPr>
      <w:tblGrid>
        <w:gridCol w:w="1809"/>
        <w:gridCol w:w="7655"/>
      </w:tblGrid>
      <w:tr w:rsidR="001F4615" w:rsidRPr="00BC4C69" w:rsidTr="00A35D9C">
        <w:tc>
          <w:tcPr>
            <w:tcW w:w="1809" w:type="dxa"/>
          </w:tcPr>
          <w:p w:rsidR="001F4615" w:rsidRPr="00BC4C69" w:rsidRDefault="00A96B97" w:rsidP="00381D7B">
            <w:pPr>
              <w:rPr>
                <w:b/>
              </w:rPr>
            </w:pPr>
            <w:r w:rsidRPr="00BC4C69">
              <w:rPr>
                <w:sz w:val="22"/>
                <w:szCs w:val="22"/>
              </w:rPr>
              <w:t>1830 - 203</w:t>
            </w:r>
            <w:r w:rsidR="001F4615" w:rsidRPr="00BC4C69">
              <w:rPr>
                <w:sz w:val="22"/>
                <w:szCs w:val="22"/>
              </w:rPr>
              <w:t>0</w:t>
            </w:r>
          </w:p>
        </w:tc>
        <w:tc>
          <w:tcPr>
            <w:tcW w:w="7655" w:type="dxa"/>
          </w:tcPr>
          <w:p w:rsidR="001F4615" w:rsidRPr="00BC4C69" w:rsidRDefault="001F4615" w:rsidP="00381D7B">
            <w:r w:rsidRPr="00BC4C69">
              <w:rPr>
                <w:sz w:val="22"/>
                <w:szCs w:val="22"/>
              </w:rPr>
              <w:t>Registration and Welcome Drinks Reception</w:t>
            </w:r>
            <w:r w:rsidR="00381D7B">
              <w:rPr>
                <w:sz w:val="22"/>
                <w:szCs w:val="22"/>
              </w:rPr>
              <w:t>.</w:t>
            </w:r>
          </w:p>
          <w:p w:rsidR="00600A5A" w:rsidRPr="00BC4C69" w:rsidRDefault="00600A5A" w:rsidP="00381D7B"/>
        </w:tc>
      </w:tr>
    </w:tbl>
    <w:p w:rsidR="00A35D9C" w:rsidRPr="00BC4C69" w:rsidRDefault="00A35D9C" w:rsidP="00381D7B">
      <w:pPr>
        <w:rPr>
          <w:b/>
          <w:sz w:val="22"/>
          <w:szCs w:val="22"/>
          <w:u w:val="single"/>
        </w:rPr>
      </w:pPr>
    </w:p>
    <w:p w:rsidR="001F4615" w:rsidRPr="00BC4C69" w:rsidRDefault="000558D0" w:rsidP="00381D7B">
      <w:pPr>
        <w:jc w:val="center"/>
        <w:rPr>
          <w:b/>
          <w:sz w:val="22"/>
          <w:szCs w:val="22"/>
          <w:u w:val="single"/>
        </w:rPr>
      </w:pPr>
      <w:r w:rsidRPr="00BC4C69">
        <w:rPr>
          <w:b/>
          <w:sz w:val="22"/>
          <w:szCs w:val="22"/>
          <w:u w:val="single"/>
        </w:rPr>
        <w:t>Thursday 9</w:t>
      </w:r>
      <w:r w:rsidRPr="00BC4C69">
        <w:rPr>
          <w:b/>
          <w:sz w:val="22"/>
          <w:szCs w:val="22"/>
          <w:u w:val="single"/>
          <w:vertAlign w:val="superscript"/>
        </w:rPr>
        <w:t>th</w:t>
      </w:r>
      <w:r w:rsidRPr="00BC4C69">
        <w:rPr>
          <w:b/>
          <w:sz w:val="22"/>
          <w:szCs w:val="22"/>
          <w:u w:val="single"/>
        </w:rPr>
        <w:t xml:space="preserve"> November</w:t>
      </w:r>
      <w:r w:rsidR="001F4615" w:rsidRPr="00BC4C69">
        <w:rPr>
          <w:b/>
          <w:sz w:val="22"/>
          <w:szCs w:val="22"/>
          <w:u w:val="single"/>
        </w:rPr>
        <w:t xml:space="preserve"> </w:t>
      </w:r>
      <w:r w:rsidR="00A35D9C" w:rsidRPr="00BC4C69">
        <w:rPr>
          <w:b/>
          <w:sz w:val="22"/>
          <w:szCs w:val="22"/>
          <w:u w:val="single"/>
        </w:rPr>
        <w:t>–</w:t>
      </w:r>
      <w:r w:rsidR="001F4615" w:rsidRPr="00BC4C69">
        <w:rPr>
          <w:b/>
          <w:sz w:val="22"/>
          <w:szCs w:val="22"/>
          <w:u w:val="single"/>
        </w:rPr>
        <w:t xml:space="preserve"> Day</w:t>
      </w:r>
      <w:r w:rsidR="00A35D9C" w:rsidRPr="00BC4C69">
        <w:rPr>
          <w:b/>
          <w:sz w:val="22"/>
          <w:szCs w:val="22"/>
          <w:u w:val="single"/>
        </w:rPr>
        <w:t xml:space="preserve"> One</w:t>
      </w:r>
    </w:p>
    <w:p w:rsidR="001F4615" w:rsidRPr="00BC4C69" w:rsidRDefault="001F4615" w:rsidP="00381D7B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7433"/>
      </w:tblGrid>
      <w:tr w:rsidR="001F4615" w:rsidRPr="00BC4C69" w:rsidTr="00A35D9C">
        <w:tc>
          <w:tcPr>
            <w:tcW w:w="1809" w:type="dxa"/>
          </w:tcPr>
          <w:p w:rsidR="00A35D9C" w:rsidRPr="00BC4C69" w:rsidRDefault="00A35D9C" w:rsidP="00381D7B"/>
          <w:p w:rsidR="001F4615" w:rsidRPr="00BC4C69" w:rsidRDefault="001F4615" w:rsidP="00381D7B">
            <w:r w:rsidRPr="00BC4C69">
              <w:rPr>
                <w:sz w:val="22"/>
                <w:szCs w:val="22"/>
              </w:rPr>
              <w:t>0815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0900</w:t>
            </w:r>
          </w:p>
        </w:tc>
        <w:tc>
          <w:tcPr>
            <w:tcW w:w="7433" w:type="dxa"/>
          </w:tcPr>
          <w:p w:rsidR="00A35D9C" w:rsidRPr="00BC4C69" w:rsidRDefault="00A35D9C" w:rsidP="00381D7B"/>
          <w:p w:rsidR="001F4615" w:rsidRPr="00BC4C69" w:rsidRDefault="001F4615" w:rsidP="00381D7B">
            <w:r w:rsidRPr="00BC4C69">
              <w:rPr>
                <w:sz w:val="22"/>
                <w:szCs w:val="22"/>
              </w:rPr>
              <w:t>Coffee and Conversation</w:t>
            </w:r>
          </w:p>
          <w:p w:rsidR="00A35D9C" w:rsidRPr="00BC4C69" w:rsidRDefault="00A35D9C" w:rsidP="00381D7B"/>
          <w:p w:rsidR="00A35D9C" w:rsidRPr="00BC4C69" w:rsidRDefault="00A35D9C" w:rsidP="00381D7B"/>
        </w:tc>
      </w:tr>
      <w:tr w:rsidR="001F4615" w:rsidRPr="00BC4C69" w:rsidTr="00A35D9C">
        <w:tc>
          <w:tcPr>
            <w:tcW w:w="1809" w:type="dxa"/>
          </w:tcPr>
          <w:p w:rsidR="001F4615" w:rsidRPr="00BC4C69" w:rsidRDefault="00A1407C" w:rsidP="00381D7B">
            <w:r w:rsidRPr="00BC4C69">
              <w:rPr>
                <w:sz w:val="22"/>
                <w:szCs w:val="22"/>
              </w:rPr>
              <w:t xml:space="preserve">0900 - </w:t>
            </w:r>
            <w:r w:rsidR="001F4615" w:rsidRPr="00BC4C69">
              <w:rPr>
                <w:sz w:val="22"/>
                <w:szCs w:val="22"/>
              </w:rPr>
              <w:t>0930</w:t>
            </w:r>
          </w:p>
        </w:tc>
        <w:tc>
          <w:tcPr>
            <w:tcW w:w="7433" w:type="dxa"/>
          </w:tcPr>
          <w:p w:rsidR="001F4615" w:rsidRPr="00BC4C69" w:rsidRDefault="001F4615" w:rsidP="00381D7B">
            <w:pPr>
              <w:rPr>
                <w:b/>
                <w:u w:val="single"/>
              </w:rPr>
            </w:pPr>
            <w:r w:rsidRPr="00BC4C69">
              <w:rPr>
                <w:b/>
                <w:sz w:val="22"/>
                <w:szCs w:val="22"/>
                <w:u w:val="single"/>
              </w:rPr>
              <w:t>DBTG Issues and Developments</w:t>
            </w:r>
          </w:p>
          <w:p w:rsidR="00880676" w:rsidRPr="00BC4C69" w:rsidRDefault="00880676" w:rsidP="00381D7B"/>
          <w:p w:rsidR="00880676" w:rsidRPr="00BC4C69" w:rsidRDefault="0030121E" w:rsidP="00381D7B">
            <w:r w:rsidRPr="00BC4C69">
              <w:rPr>
                <w:sz w:val="22"/>
                <w:szCs w:val="22"/>
              </w:rPr>
              <w:t>The</w:t>
            </w:r>
            <w:r w:rsidR="000558D0" w:rsidRPr="00BC4C69">
              <w:rPr>
                <w:sz w:val="22"/>
                <w:szCs w:val="22"/>
              </w:rPr>
              <w:t xml:space="preserve"> meeting</w:t>
            </w:r>
            <w:r w:rsidR="00880676" w:rsidRPr="00BC4C69">
              <w:rPr>
                <w:sz w:val="22"/>
                <w:szCs w:val="22"/>
              </w:rPr>
              <w:t xml:space="preserve"> will be opened by the Cha</w:t>
            </w:r>
            <w:r w:rsidR="000558D0" w:rsidRPr="00BC4C69">
              <w:rPr>
                <w:sz w:val="22"/>
                <w:szCs w:val="22"/>
              </w:rPr>
              <w:t>irman of DBTG Han Ozturk and</w:t>
            </w:r>
            <w:r w:rsidR="00880676" w:rsidRPr="00BC4C69">
              <w:rPr>
                <w:sz w:val="22"/>
                <w:szCs w:val="22"/>
              </w:rPr>
              <w:t xml:space="preserve"> </w:t>
            </w:r>
          </w:p>
          <w:p w:rsidR="00780475" w:rsidRPr="00BC4C69" w:rsidRDefault="00780475" w:rsidP="00381D7B">
            <w:proofErr w:type="gramStart"/>
            <w:r w:rsidRPr="00BC4C69">
              <w:rPr>
                <w:sz w:val="22"/>
                <w:szCs w:val="22"/>
              </w:rPr>
              <w:t>the</w:t>
            </w:r>
            <w:proofErr w:type="gramEnd"/>
            <w:r w:rsidRPr="00BC4C69">
              <w:rPr>
                <w:sz w:val="22"/>
                <w:szCs w:val="22"/>
              </w:rPr>
              <w:t xml:space="preserve"> Executive Director Nic Ingle.  Nic will briefly update Members on his </w:t>
            </w:r>
          </w:p>
          <w:p w:rsidR="00780475" w:rsidRPr="00BC4C69" w:rsidRDefault="00780475" w:rsidP="00381D7B">
            <w:proofErr w:type="gramStart"/>
            <w:r w:rsidRPr="00BC4C69">
              <w:rPr>
                <w:sz w:val="22"/>
                <w:szCs w:val="22"/>
              </w:rPr>
              <w:t>activities</w:t>
            </w:r>
            <w:proofErr w:type="gramEnd"/>
            <w:r w:rsidRPr="00BC4C69">
              <w:rPr>
                <w:sz w:val="22"/>
                <w:szCs w:val="22"/>
              </w:rPr>
              <w:t xml:space="preserve"> since the April meeting in Gijon.</w:t>
            </w:r>
          </w:p>
          <w:p w:rsidR="00780475" w:rsidRPr="00BC4C69" w:rsidRDefault="00780475" w:rsidP="00381D7B"/>
          <w:p w:rsidR="00880676" w:rsidRPr="00BC4C69" w:rsidRDefault="00880676" w:rsidP="00381D7B">
            <w:r w:rsidRPr="00BC4C69">
              <w:rPr>
                <w:sz w:val="22"/>
                <w:szCs w:val="22"/>
              </w:rPr>
              <w:t xml:space="preserve">Presenters:  Han Ozturk and Nic Ingle </w:t>
            </w:r>
          </w:p>
          <w:p w:rsidR="001F4615" w:rsidRPr="00BC4C69" w:rsidRDefault="001F4615" w:rsidP="00381D7B"/>
        </w:tc>
      </w:tr>
      <w:tr w:rsidR="001F4615" w:rsidRPr="00BC4C69" w:rsidTr="00A35D9C">
        <w:tc>
          <w:tcPr>
            <w:tcW w:w="1809" w:type="dxa"/>
          </w:tcPr>
          <w:p w:rsidR="00BE3563" w:rsidRPr="00BC4C69" w:rsidRDefault="00BE3563" w:rsidP="00381D7B"/>
          <w:p w:rsidR="00BE3563" w:rsidRPr="00BC4C69" w:rsidRDefault="00BE3563" w:rsidP="00381D7B"/>
          <w:p w:rsidR="001F4615" w:rsidRPr="00BC4C69" w:rsidRDefault="001F4615" w:rsidP="00381D7B">
            <w:r w:rsidRPr="00BC4C69">
              <w:rPr>
                <w:sz w:val="22"/>
                <w:szCs w:val="22"/>
              </w:rPr>
              <w:t>0930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="00BC4C69" w:rsidRPr="00BC4C69">
              <w:rPr>
                <w:sz w:val="22"/>
                <w:szCs w:val="22"/>
              </w:rPr>
              <w:t>–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1030</w:t>
            </w:r>
          </w:p>
          <w:p w:rsidR="00BC4C69" w:rsidRPr="00BC4C69" w:rsidRDefault="00BC4C69" w:rsidP="00381D7B"/>
          <w:p w:rsidR="00BC4C69" w:rsidRPr="00BC4C69" w:rsidRDefault="00BC4C69" w:rsidP="00381D7B"/>
          <w:p w:rsidR="00BC4C69" w:rsidRPr="00BC4C69" w:rsidRDefault="00BC4C69" w:rsidP="00381D7B"/>
          <w:p w:rsidR="00BC4C69" w:rsidRPr="00BC4C69" w:rsidRDefault="00BC4C69" w:rsidP="00381D7B"/>
          <w:p w:rsidR="00BC4C69" w:rsidRDefault="00BC4C69" w:rsidP="00381D7B"/>
          <w:p w:rsidR="00D15916" w:rsidRDefault="00D15916" w:rsidP="00381D7B"/>
          <w:p w:rsidR="00D15916" w:rsidRDefault="00D15916" w:rsidP="00381D7B"/>
          <w:p w:rsidR="00D15916" w:rsidRDefault="00D15916" w:rsidP="00381D7B"/>
          <w:p w:rsidR="00D15916" w:rsidRPr="00BC4C69" w:rsidRDefault="00D15916" w:rsidP="00381D7B"/>
        </w:tc>
        <w:tc>
          <w:tcPr>
            <w:tcW w:w="7433" w:type="dxa"/>
          </w:tcPr>
          <w:p w:rsidR="001F4615" w:rsidRPr="00BC4C69" w:rsidRDefault="000558D0" w:rsidP="00381D7B">
            <w:pPr>
              <w:rPr>
                <w:b/>
                <w:u w:val="single"/>
              </w:rPr>
            </w:pPr>
            <w:r w:rsidRPr="00BC4C69">
              <w:rPr>
                <w:b/>
                <w:sz w:val="22"/>
                <w:szCs w:val="22"/>
                <w:u w:val="single"/>
              </w:rPr>
              <w:t>Regulatory Update</w:t>
            </w:r>
          </w:p>
          <w:p w:rsidR="00BE3563" w:rsidRDefault="00BE3563" w:rsidP="00381D7B"/>
          <w:p w:rsidR="00381D7B" w:rsidRPr="00BC4C69" w:rsidRDefault="00381D7B" w:rsidP="00381D7B">
            <w:r w:rsidRPr="00381D7B">
              <w:rPr>
                <w:b/>
                <w:sz w:val="22"/>
                <w:szCs w:val="22"/>
              </w:rPr>
              <w:t>Nic Ingle</w:t>
            </w:r>
            <w:r>
              <w:rPr>
                <w:sz w:val="22"/>
                <w:szCs w:val="22"/>
              </w:rPr>
              <w:t xml:space="preserve">. </w:t>
            </w:r>
            <w:r w:rsidRPr="00BC4C69">
              <w:rPr>
                <w:sz w:val="22"/>
                <w:szCs w:val="22"/>
              </w:rPr>
              <w:t>The Global Bauxite Working Group, established by the IMO in</w:t>
            </w:r>
          </w:p>
          <w:p w:rsidR="000558D0" w:rsidRPr="00BC4C69" w:rsidRDefault="000558D0" w:rsidP="00381D7B">
            <w:r w:rsidRPr="00BC4C69">
              <w:rPr>
                <w:sz w:val="22"/>
                <w:szCs w:val="22"/>
              </w:rPr>
              <w:t xml:space="preserve">2016, </w:t>
            </w:r>
            <w:r w:rsidR="00381D7B" w:rsidRPr="00BC4C69">
              <w:rPr>
                <w:sz w:val="22"/>
                <w:szCs w:val="22"/>
              </w:rPr>
              <w:t>reported the findings of their research to the September meeting</w:t>
            </w:r>
          </w:p>
          <w:p w:rsidR="00780475" w:rsidRPr="00BC4C69" w:rsidRDefault="00780475" w:rsidP="00381D7B">
            <w:r w:rsidRPr="00BC4C69">
              <w:rPr>
                <w:sz w:val="22"/>
                <w:szCs w:val="22"/>
              </w:rPr>
              <w:t>of the 4</w:t>
            </w:r>
            <w:r w:rsidRPr="00BC4C69">
              <w:rPr>
                <w:sz w:val="22"/>
                <w:szCs w:val="22"/>
                <w:vertAlign w:val="superscript"/>
              </w:rPr>
              <w:t>th</w:t>
            </w:r>
            <w:r w:rsidRPr="00BC4C69">
              <w:rPr>
                <w:sz w:val="22"/>
                <w:szCs w:val="22"/>
              </w:rPr>
              <w:t xml:space="preserve"> </w:t>
            </w:r>
            <w:r w:rsidR="00381D7B" w:rsidRPr="00BC4C69">
              <w:rPr>
                <w:sz w:val="22"/>
                <w:szCs w:val="22"/>
              </w:rPr>
              <w:t>Carriage of Cargoes and Containers (CCC4) session at the</w:t>
            </w:r>
          </w:p>
          <w:p w:rsidR="00780475" w:rsidRPr="00BC4C69" w:rsidRDefault="00780475" w:rsidP="00381D7B">
            <w:r w:rsidRPr="00BC4C69">
              <w:rPr>
                <w:sz w:val="22"/>
                <w:szCs w:val="22"/>
              </w:rPr>
              <w:t xml:space="preserve">IMO.  This </w:t>
            </w:r>
            <w:r w:rsidR="00463925">
              <w:rPr>
                <w:sz w:val="22"/>
                <w:szCs w:val="22"/>
              </w:rPr>
              <w:t>session will provide</w:t>
            </w:r>
            <w:r w:rsidR="00381D7B" w:rsidRPr="00BC4C69">
              <w:rPr>
                <w:sz w:val="22"/>
                <w:szCs w:val="22"/>
              </w:rPr>
              <w:t xml:space="preserve"> a detailed overview of that research.</w:t>
            </w:r>
          </w:p>
          <w:p w:rsidR="00780475" w:rsidRPr="00BC4C69" w:rsidRDefault="00780475" w:rsidP="00381D7B">
            <w:r w:rsidRPr="00BC4C69">
              <w:rPr>
                <w:sz w:val="22"/>
                <w:szCs w:val="22"/>
              </w:rPr>
              <w:t xml:space="preserve">It will also </w:t>
            </w:r>
            <w:r w:rsidR="00381D7B" w:rsidRPr="00BC4C69">
              <w:rPr>
                <w:sz w:val="22"/>
                <w:szCs w:val="22"/>
              </w:rPr>
              <w:t>update Members on the Ballast Water Management</w:t>
            </w:r>
          </w:p>
          <w:p w:rsidR="00381D7B" w:rsidRPr="00BC4C69" w:rsidRDefault="00780475" w:rsidP="00381D7B">
            <w:r w:rsidRPr="00BC4C69">
              <w:rPr>
                <w:sz w:val="22"/>
                <w:szCs w:val="22"/>
              </w:rPr>
              <w:t xml:space="preserve">Convention (BWM) </w:t>
            </w:r>
            <w:r w:rsidR="00381D7B" w:rsidRPr="00BC4C69">
              <w:rPr>
                <w:sz w:val="22"/>
                <w:szCs w:val="22"/>
              </w:rPr>
              <w:t>and the Hazardous Dust issue cover in April.</w:t>
            </w:r>
          </w:p>
          <w:p w:rsidR="00780475" w:rsidRPr="00BC4C69" w:rsidRDefault="00780475" w:rsidP="00381D7B"/>
          <w:p w:rsidR="008B7A22" w:rsidRPr="00BC4C69" w:rsidRDefault="008B7A22" w:rsidP="00381D7B"/>
          <w:p w:rsidR="00A371CE" w:rsidRPr="00BC4C69" w:rsidRDefault="00A371CE" w:rsidP="00381D7B"/>
          <w:p w:rsidR="00B86192" w:rsidRPr="00BC4C69" w:rsidRDefault="00B86192" w:rsidP="00381D7B">
            <w:r w:rsidRPr="00BC4C69">
              <w:rPr>
                <w:sz w:val="22"/>
                <w:szCs w:val="22"/>
              </w:rPr>
              <w:t xml:space="preserve">Discussion on the presentations to include Members experience and </w:t>
            </w:r>
          </w:p>
          <w:p w:rsidR="00C30E2D" w:rsidRPr="00BC4C69" w:rsidRDefault="00C30E2D" w:rsidP="00381D7B">
            <w:proofErr w:type="gramStart"/>
            <w:r w:rsidRPr="00BC4C69">
              <w:rPr>
                <w:sz w:val="22"/>
                <w:szCs w:val="22"/>
              </w:rPr>
              <w:t>concerns</w:t>
            </w:r>
            <w:proofErr w:type="gramEnd"/>
            <w:r w:rsidRPr="00BC4C69">
              <w:rPr>
                <w:sz w:val="22"/>
                <w:szCs w:val="22"/>
              </w:rPr>
              <w:t>.</w:t>
            </w:r>
          </w:p>
          <w:p w:rsidR="00B86192" w:rsidRPr="00BC4C69" w:rsidRDefault="00B86192" w:rsidP="00381D7B"/>
        </w:tc>
      </w:tr>
      <w:tr w:rsidR="001F4615" w:rsidRPr="00BC4C69" w:rsidTr="00A35D9C">
        <w:tc>
          <w:tcPr>
            <w:tcW w:w="1809" w:type="dxa"/>
          </w:tcPr>
          <w:p w:rsidR="001F4615" w:rsidRPr="00BC4C69" w:rsidRDefault="001F4615" w:rsidP="00381D7B">
            <w:r w:rsidRPr="00BC4C69">
              <w:rPr>
                <w:sz w:val="22"/>
                <w:szCs w:val="22"/>
              </w:rPr>
              <w:t>1030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1100</w:t>
            </w:r>
          </w:p>
        </w:tc>
        <w:tc>
          <w:tcPr>
            <w:tcW w:w="7433" w:type="dxa"/>
          </w:tcPr>
          <w:p w:rsidR="001F4615" w:rsidRPr="00BC4C69" w:rsidRDefault="001F4615" w:rsidP="00381D7B">
            <w:r w:rsidRPr="00BC4C69">
              <w:rPr>
                <w:sz w:val="22"/>
                <w:szCs w:val="22"/>
              </w:rPr>
              <w:t>Coffee</w:t>
            </w:r>
            <w:r w:rsidR="00A96B97" w:rsidRPr="00BC4C69">
              <w:rPr>
                <w:sz w:val="22"/>
                <w:szCs w:val="22"/>
              </w:rPr>
              <w:t xml:space="preserve"> </w:t>
            </w:r>
          </w:p>
          <w:p w:rsidR="00526C85" w:rsidRDefault="00526C85" w:rsidP="00381D7B"/>
          <w:p w:rsidR="0092227F" w:rsidRDefault="0092227F" w:rsidP="00381D7B"/>
          <w:p w:rsidR="0092227F" w:rsidRDefault="0092227F" w:rsidP="00381D7B"/>
          <w:p w:rsidR="0092227F" w:rsidRDefault="0092227F" w:rsidP="00381D7B"/>
          <w:p w:rsidR="0092227F" w:rsidRPr="00BC4C69" w:rsidRDefault="0092227F" w:rsidP="00381D7B"/>
        </w:tc>
      </w:tr>
      <w:tr w:rsidR="001F4615" w:rsidRPr="00BC4C69" w:rsidTr="00A35D9C">
        <w:tc>
          <w:tcPr>
            <w:tcW w:w="1809" w:type="dxa"/>
          </w:tcPr>
          <w:p w:rsidR="001F4615" w:rsidRPr="00BC4C69" w:rsidRDefault="001F4615" w:rsidP="00381D7B"/>
          <w:p w:rsidR="004B57C2" w:rsidRPr="00BC4C69" w:rsidRDefault="004B57C2" w:rsidP="00381D7B"/>
          <w:p w:rsidR="004B57C2" w:rsidRPr="00BC4C69" w:rsidRDefault="00541D8A" w:rsidP="00381D7B">
            <w:r w:rsidRPr="00BC4C69">
              <w:rPr>
                <w:sz w:val="22"/>
                <w:szCs w:val="22"/>
              </w:rPr>
              <w:t>1100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="00C00AC5">
              <w:rPr>
                <w:sz w:val="22"/>
                <w:szCs w:val="22"/>
              </w:rPr>
              <w:t>120</w:t>
            </w:r>
            <w:r w:rsidRPr="00BC4C69">
              <w:rPr>
                <w:sz w:val="22"/>
                <w:szCs w:val="22"/>
              </w:rPr>
              <w:t>0</w:t>
            </w:r>
            <w:r w:rsidR="004B57C2" w:rsidRPr="00BC4C69">
              <w:rPr>
                <w:sz w:val="22"/>
                <w:szCs w:val="22"/>
              </w:rPr>
              <w:t xml:space="preserve"> </w:t>
            </w:r>
          </w:p>
          <w:p w:rsidR="00176C2B" w:rsidRPr="00BC4C69" w:rsidRDefault="00176C2B" w:rsidP="00381D7B"/>
          <w:p w:rsidR="004239A9" w:rsidRPr="00BC4C69" w:rsidRDefault="004239A9" w:rsidP="00381D7B"/>
          <w:p w:rsidR="004239A9" w:rsidRPr="00BC4C69" w:rsidRDefault="004239A9" w:rsidP="00381D7B"/>
          <w:p w:rsidR="004239A9" w:rsidRPr="00BC4C69" w:rsidRDefault="004239A9" w:rsidP="00381D7B"/>
          <w:p w:rsidR="004239A9" w:rsidRPr="00BC4C69" w:rsidRDefault="004239A9" w:rsidP="00381D7B"/>
          <w:p w:rsidR="00A759E2" w:rsidRPr="00BC4C69" w:rsidRDefault="00A759E2" w:rsidP="00381D7B">
            <w:pPr>
              <w:tabs>
                <w:tab w:val="right" w:pos="2160"/>
              </w:tabs>
            </w:pPr>
          </w:p>
          <w:p w:rsidR="00A759E2" w:rsidRPr="00BC4C69" w:rsidRDefault="00A759E2" w:rsidP="00381D7B">
            <w:pPr>
              <w:tabs>
                <w:tab w:val="right" w:pos="2160"/>
              </w:tabs>
            </w:pPr>
          </w:p>
          <w:p w:rsidR="00A759E2" w:rsidRPr="00BC4C69" w:rsidRDefault="00A759E2" w:rsidP="00381D7B">
            <w:pPr>
              <w:tabs>
                <w:tab w:val="right" w:pos="2160"/>
              </w:tabs>
            </w:pPr>
          </w:p>
          <w:p w:rsidR="00A759E2" w:rsidRPr="00BC4C69" w:rsidRDefault="00A759E2" w:rsidP="00381D7B">
            <w:pPr>
              <w:tabs>
                <w:tab w:val="right" w:pos="2160"/>
              </w:tabs>
            </w:pPr>
          </w:p>
          <w:p w:rsidR="00A759E2" w:rsidRPr="00BC4C69" w:rsidRDefault="00A759E2" w:rsidP="00381D7B">
            <w:pPr>
              <w:tabs>
                <w:tab w:val="right" w:pos="2160"/>
              </w:tabs>
            </w:pPr>
          </w:p>
          <w:p w:rsidR="00DC0F03" w:rsidRPr="00BC4C69" w:rsidRDefault="00DC0F03" w:rsidP="00381D7B">
            <w:pPr>
              <w:tabs>
                <w:tab w:val="right" w:pos="2160"/>
              </w:tabs>
            </w:pPr>
          </w:p>
          <w:p w:rsidR="00856B38" w:rsidRPr="00BC4C69" w:rsidRDefault="00856B38" w:rsidP="00381D7B">
            <w:pPr>
              <w:tabs>
                <w:tab w:val="right" w:pos="2160"/>
              </w:tabs>
            </w:pPr>
          </w:p>
          <w:p w:rsidR="00D15916" w:rsidRPr="00BC4C69" w:rsidRDefault="00D15916" w:rsidP="00381D7B">
            <w:pPr>
              <w:tabs>
                <w:tab w:val="right" w:pos="2160"/>
              </w:tabs>
            </w:pPr>
          </w:p>
          <w:p w:rsidR="004B57C2" w:rsidRPr="00BC4C69" w:rsidRDefault="00B86192" w:rsidP="00381D7B">
            <w:pPr>
              <w:tabs>
                <w:tab w:val="right" w:pos="2160"/>
              </w:tabs>
            </w:pPr>
            <w:r w:rsidRPr="00BC4C69">
              <w:rPr>
                <w:sz w:val="22"/>
                <w:szCs w:val="22"/>
              </w:rPr>
              <w:t>1200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1230</w:t>
            </w:r>
            <w:r w:rsidR="004239A9" w:rsidRPr="00BC4C69">
              <w:rPr>
                <w:sz w:val="22"/>
                <w:szCs w:val="22"/>
              </w:rPr>
              <w:tab/>
            </w:r>
          </w:p>
          <w:p w:rsidR="00176C2B" w:rsidRPr="00BC4C69" w:rsidRDefault="00176C2B" w:rsidP="00381D7B"/>
          <w:p w:rsidR="00541D8A" w:rsidRPr="00BC4C69" w:rsidRDefault="00541D8A" w:rsidP="00381D7B"/>
          <w:p w:rsidR="00541D8A" w:rsidRPr="00BC4C69" w:rsidRDefault="00541D8A" w:rsidP="00381D7B"/>
          <w:p w:rsidR="00176C2B" w:rsidRPr="00BC4C69" w:rsidRDefault="00176C2B" w:rsidP="00381D7B"/>
          <w:p w:rsidR="00176C2B" w:rsidRPr="00BC4C69" w:rsidRDefault="00176C2B" w:rsidP="00381D7B"/>
        </w:tc>
        <w:tc>
          <w:tcPr>
            <w:tcW w:w="7433" w:type="dxa"/>
          </w:tcPr>
          <w:p w:rsidR="004B57C2" w:rsidRPr="00BC4C69" w:rsidRDefault="00C41AB2" w:rsidP="00381D7B">
            <w:pPr>
              <w:rPr>
                <w:b/>
                <w:u w:val="single"/>
              </w:rPr>
            </w:pPr>
            <w:r w:rsidRPr="00BC4C69">
              <w:rPr>
                <w:b/>
                <w:sz w:val="22"/>
                <w:szCs w:val="22"/>
                <w:u w:val="single"/>
              </w:rPr>
              <w:t>Operational</w:t>
            </w:r>
            <w:r w:rsidR="004B57C2" w:rsidRPr="00BC4C69">
              <w:rPr>
                <w:b/>
                <w:sz w:val="22"/>
                <w:szCs w:val="22"/>
                <w:u w:val="single"/>
              </w:rPr>
              <w:t xml:space="preserve"> challenge session</w:t>
            </w:r>
          </w:p>
          <w:p w:rsidR="00BC24E4" w:rsidRPr="00BC4C69" w:rsidRDefault="00BC24E4" w:rsidP="00381D7B"/>
          <w:p w:rsidR="00BC24E4" w:rsidRDefault="00BC24E4" w:rsidP="00381D7B">
            <w:r w:rsidRPr="00BC4C69">
              <w:rPr>
                <w:sz w:val="22"/>
                <w:szCs w:val="22"/>
              </w:rPr>
              <w:t>Presenters:</w:t>
            </w:r>
          </w:p>
          <w:p w:rsidR="00381D7B" w:rsidRPr="00BC4C69" w:rsidRDefault="00381D7B" w:rsidP="00381D7B"/>
          <w:p w:rsidR="00D15916" w:rsidRPr="00BC4C69" w:rsidRDefault="00D15916" w:rsidP="00381D7B">
            <w:r w:rsidRPr="00381D7B">
              <w:rPr>
                <w:b/>
                <w:sz w:val="22"/>
                <w:szCs w:val="22"/>
              </w:rPr>
              <w:t>Paul MacGillivary</w:t>
            </w:r>
            <w:r w:rsidRPr="00BC4C69">
              <w:rPr>
                <w:sz w:val="22"/>
                <w:szCs w:val="22"/>
              </w:rPr>
              <w:t xml:space="preserve">.  Paul is the Project Lead – Marine Safety at Associate </w:t>
            </w:r>
          </w:p>
          <w:p w:rsidR="00D15916" w:rsidRPr="00BC4C69" w:rsidRDefault="00D15916" w:rsidP="00381D7B">
            <w:r w:rsidRPr="00BC4C69">
              <w:rPr>
                <w:sz w:val="22"/>
                <w:szCs w:val="22"/>
              </w:rPr>
              <w:t xml:space="preserve">Member </w:t>
            </w:r>
            <w:proofErr w:type="spellStart"/>
            <w:r w:rsidRPr="00BC4C69">
              <w:rPr>
                <w:sz w:val="22"/>
                <w:szCs w:val="22"/>
              </w:rPr>
              <w:t>RightShip</w:t>
            </w:r>
            <w:proofErr w:type="spellEnd"/>
            <w:r w:rsidRPr="00BC4C69">
              <w:rPr>
                <w:sz w:val="22"/>
                <w:szCs w:val="22"/>
              </w:rPr>
              <w:t xml:space="preserve">.  He is currently running a project aimed at the dry bulk </w:t>
            </w:r>
          </w:p>
          <w:p w:rsidR="00D15916" w:rsidRPr="00BC4C69" w:rsidRDefault="00D15916" w:rsidP="00381D7B">
            <w:r w:rsidRPr="00BC4C69">
              <w:rPr>
                <w:sz w:val="22"/>
                <w:szCs w:val="22"/>
              </w:rPr>
              <w:t xml:space="preserve">industry, to provide a guide called the International Safety Guide for Bulk </w:t>
            </w:r>
          </w:p>
          <w:p w:rsidR="000558D0" w:rsidRDefault="00D15916" w:rsidP="00381D7B">
            <w:r w:rsidRPr="00BC4C69">
              <w:rPr>
                <w:sz w:val="22"/>
                <w:szCs w:val="22"/>
              </w:rPr>
              <w:t xml:space="preserve">Carriers and Terminals (ISGBCT).  This is based on the now standard oil </w:t>
            </w:r>
          </w:p>
          <w:p w:rsidR="00D15916" w:rsidRDefault="00D15916" w:rsidP="00381D7B">
            <w:r w:rsidRPr="00BC4C69">
              <w:rPr>
                <w:sz w:val="22"/>
                <w:szCs w:val="22"/>
              </w:rPr>
              <w:t xml:space="preserve">industry document, the International Safety Guide for Oil Tankers and </w:t>
            </w:r>
          </w:p>
          <w:p w:rsidR="00D15916" w:rsidRDefault="00D15916" w:rsidP="00381D7B">
            <w:r w:rsidRPr="00BC4C69">
              <w:rPr>
                <w:sz w:val="22"/>
                <w:szCs w:val="22"/>
              </w:rPr>
              <w:t xml:space="preserve">Terminals (ISGOTT). In this session Paul will introduce you to the </w:t>
            </w:r>
          </w:p>
          <w:p w:rsidR="00D15916" w:rsidRDefault="00D15916" w:rsidP="00381D7B">
            <w:proofErr w:type="gramStart"/>
            <w:r w:rsidRPr="00BC4C69">
              <w:rPr>
                <w:sz w:val="22"/>
                <w:szCs w:val="22"/>
              </w:rPr>
              <w:t>concept</w:t>
            </w:r>
            <w:proofErr w:type="gramEnd"/>
            <w:r w:rsidRPr="00BC4C69">
              <w:rPr>
                <w:sz w:val="22"/>
                <w:szCs w:val="22"/>
              </w:rPr>
              <w:t>.</w:t>
            </w:r>
          </w:p>
          <w:p w:rsidR="00D15916" w:rsidRPr="00BC4C69" w:rsidRDefault="00D15916" w:rsidP="00381D7B"/>
          <w:p w:rsidR="004C6BB1" w:rsidRDefault="004C6BB1" w:rsidP="00381D7B">
            <w:r w:rsidRPr="00381D7B">
              <w:rPr>
                <w:b/>
                <w:sz w:val="22"/>
                <w:szCs w:val="22"/>
              </w:rPr>
              <w:t>Shaun Sears</w:t>
            </w:r>
            <w:r w:rsidRPr="00BC4C69">
              <w:rPr>
                <w:sz w:val="22"/>
                <w:szCs w:val="22"/>
              </w:rPr>
              <w:t xml:space="preserve">.  Shaun is the </w:t>
            </w:r>
            <w:r w:rsidR="00463925">
              <w:rPr>
                <w:sz w:val="22"/>
                <w:szCs w:val="22"/>
              </w:rPr>
              <w:t>G</w:t>
            </w:r>
            <w:r w:rsidRPr="00BC4C69">
              <w:rPr>
                <w:sz w:val="22"/>
                <w:szCs w:val="22"/>
              </w:rPr>
              <w:t xml:space="preserve">eneral </w:t>
            </w:r>
            <w:proofErr w:type="spellStart"/>
            <w:r w:rsidR="00463925">
              <w:rPr>
                <w:sz w:val="22"/>
                <w:szCs w:val="22"/>
              </w:rPr>
              <w:t>N</w:t>
            </w:r>
            <w:r w:rsidRPr="00BC4C69">
              <w:rPr>
                <w:sz w:val="22"/>
                <w:szCs w:val="22"/>
              </w:rPr>
              <w:t>anager</w:t>
            </w:r>
            <w:proofErr w:type="spellEnd"/>
            <w:r w:rsidRPr="00BC4C69">
              <w:rPr>
                <w:sz w:val="22"/>
                <w:szCs w:val="22"/>
              </w:rPr>
              <w:t xml:space="preserve"> of Operations at Port </w:t>
            </w:r>
          </w:p>
          <w:p w:rsidR="00D15916" w:rsidRDefault="00D15916" w:rsidP="00381D7B">
            <w:proofErr w:type="spellStart"/>
            <w:r w:rsidRPr="00BC4C69">
              <w:rPr>
                <w:sz w:val="22"/>
                <w:szCs w:val="22"/>
              </w:rPr>
              <w:t>Waratah</w:t>
            </w:r>
            <w:proofErr w:type="spellEnd"/>
            <w:r w:rsidRPr="00BC4C69">
              <w:rPr>
                <w:sz w:val="22"/>
                <w:szCs w:val="22"/>
              </w:rPr>
              <w:t xml:space="preserve"> Coal Services in Australia. In this session he will discuss the Port </w:t>
            </w:r>
          </w:p>
          <w:p w:rsidR="00D15916" w:rsidRPr="00BC4C69" w:rsidRDefault="00D15916" w:rsidP="00381D7B">
            <w:proofErr w:type="spellStart"/>
            <w:r w:rsidRPr="00BC4C69">
              <w:rPr>
                <w:sz w:val="22"/>
                <w:szCs w:val="22"/>
              </w:rPr>
              <w:t>Waratah</w:t>
            </w:r>
            <w:proofErr w:type="spellEnd"/>
            <w:r w:rsidRPr="00BC4C69">
              <w:rPr>
                <w:sz w:val="22"/>
                <w:szCs w:val="22"/>
              </w:rPr>
              <w:t xml:space="preserve"> approach to the Ship to Shore interface.</w:t>
            </w:r>
          </w:p>
          <w:p w:rsidR="004C6BB1" w:rsidRPr="00BC4C69" w:rsidRDefault="004C6BB1" w:rsidP="00381D7B"/>
          <w:p w:rsidR="004C6BB1" w:rsidRDefault="00C41AB2" w:rsidP="00381D7B">
            <w:r w:rsidRPr="00381D7B">
              <w:rPr>
                <w:b/>
                <w:sz w:val="22"/>
                <w:szCs w:val="22"/>
              </w:rPr>
              <w:t>Ryan Olson</w:t>
            </w:r>
            <w:r w:rsidRPr="00BC4C69">
              <w:rPr>
                <w:sz w:val="22"/>
                <w:szCs w:val="22"/>
              </w:rPr>
              <w:t xml:space="preserve">. Ryan is the Director of Operations at our partner </w:t>
            </w:r>
          </w:p>
          <w:p w:rsidR="00D15916" w:rsidRDefault="00D15916" w:rsidP="00381D7B">
            <w:r w:rsidRPr="00BC4C69">
              <w:rPr>
                <w:sz w:val="22"/>
                <w:szCs w:val="22"/>
              </w:rPr>
              <w:t xml:space="preserve">organisation NAEGA and will brief the group on USA trade policy </w:t>
            </w:r>
          </w:p>
          <w:p w:rsidR="00D15916" w:rsidRPr="00BC4C69" w:rsidRDefault="00D15916" w:rsidP="00381D7B">
            <w:proofErr w:type="gramStart"/>
            <w:r w:rsidRPr="00BC4C69">
              <w:rPr>
                <w:sz w:val="22"/>
                <w:szCs w:val="22"/>
              </w:rPr>
              <w:t>developments</w:t>
            </w:r>
            <w:proofErr w:type="gramEnd"/>
            <w:r w:rsidRPr="00BC4C69">
              <w:rPr>
                <w:sz w:val="22"/>
                <w:szCs w:val="22"/>
              </w:rPr>
              <w:t>.</w:t>
            </w:r>
          </w:p>
          <w:p w:rsidR="004C6BB1" w:rsidRPr="00BC4C69" w:rsidRDefault="004C6BB1" w:rsidP="00381D7B"/>
          <w:p w:rsidR="00541D8A" w:rsidRPr="00BC4C69" w:rsidRDefault="00541D8A" w:rsidP="00381D7B">
            <w:r w:rsidRPr="00BC4C69">
              <w:rPr>
                <w:sz w:val="22"/>
                <w:szCs w:val="22"/>
              </w:rPr>
              <w:t>Discussion on the presentations to include Members involvement where applicable.</w:t>
            </w:r>
          </w:p>
          <w:p w:rsidR="00DE3BD5" w:rsidRPr="00BC4C69" w:rsidRDefault="00DE3BD5" w:rsidP="00381D7B"/>
        </w:tc>
      </w:tr>
      <w:tr w:rsidR="001F4615" w:rsidRPr="00BC4C69" w:rsidTr="00A35D9C">
        <w:tc>
          <w:tcPr>
            <w:tcW w:w="1809" w:type="dxa"/>
          </w:tcPr>
          <w:p w:rsidR="001F4615" w:rsidRPr="00BC4C69" w:rsidRDefault="00176C2B" w:rsidP="00381D7B">
            <w:r w:rsidRPr="00BC4C69">
              <w:rPr>
                <w:sz w:val="22"/>
                <w:szCs w:val="22"/>
              </w:rPr>
              <w:t>1230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1330</w:t>
            </w:r>
          </w:p>
        </w:tc>
        <w:tc>
          <w:tcPr>
            <w:tcW w:w="7433" w:type="dxa"/>
          </w:tcPr>
          <w:p w:rsidR="001F4615" w:rsidRPr="00BC4C69" w:rsidRDefault="00C41AB2" w:rsidP="00381D7B">
            <w:r w:rsidRPr="00BC4C69">
              <w:rPr>
                <w:sz w:val="22"/>
                <w:szCs w:val="22"/>
              </w:rPr>
              <w:t xml:space="preserve">Buffet </w:t>
            </w:r>
            <w:r w:rsidR="0030121E" w:rsidRPr="00BC4C69">
              <w:rPr>
                <w:sz w:val="22"/>
                <w:szCs w:val="22"/>
              </w:rPr>
              <w:t>Lunch – Conrad Hotel</w:t>
            </w:r>
            <w:r w:rsidR="001F4615" w:rsidRPr="00BC4C69">
              <w:rPr>
                <w:sz w:val="22"/>
                <w:szCs w:val="22"/>
              </w:rPr>
              <w:t xml:space="preserve"> </w:t>
            </w:r>
          </w:p>
          <w:p w:rsidR="00600A5A" w:rsidRPr="00BC4C69" w:rsidRDefault="00600A5A" w:rsidP="00381D7B"/>
        </w:tc>
      </w:tr>
      <w:tr w:rsidR="0030121E" w:rsidRPr="00BC4C69" w:rsidTr="00A82F8E">
        <w:tc>
          <w:tcPr>
            <w:tcW w:w="1809" w:type="dxa"/>
          </w:tcPr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>
            <w:r w:rsidRPr="00BC4C69">
              <w:rPr>
                <w:sz w:val="22"/>
                <w:szCs w:val="22"/>
              </w:rPr>
              <w:t>1330 - 14</w:t>
            </w:r>
            <w:r w:rsidR="007A7403" w:rsidRPr="00BC4C69">
              <w:rPr>
                <w:sz w:val="22"/>
                <w:szCs w:val="22"/>
              </w:rPr>
              <w:t>3</w:t>
            </w:r>
            <w:r w:rsidRPr="00BC4C69">
              <w:rPr>
                <w:sz w:val="22"/>
                <w:szCs w:val="22"/>
              </w:rPr>
              <w:t>0</w:t>
            </w:r>
          </w:p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0121E" w:rsidRPr="00BC4C69" w:rsidRDefault="0030121E" w:rsidP="00381D7B"/>
          <w:p w:rsidR="00381D7B" w:rsidRDefault="00381D7B" w:rsidP="00381D7B"/>
          <w:p w:rsidR="00381D7B" w:rsidRPr="00BC4C69" w:rsidRDefault="00381D7B" w:rsidP="00381D7B"/>
          <w:p w:rsidR="0030121E" w:rsidRPr="00BC4C69" w:rsidRDefault="0030121E" w:rsidP="00381D7B"/>
          <w:p w:rsidR="00554450" w:rsidRPr="00BC4C69" w:rsidRDefault="00BC4C69" w:rsidP="00381D7B">
            <w:r w:rsidRPr="00BC4C69">
              <w:rPr>
                <w:sz w:val="22"/>
                <w:szCs w:val="22"/>
              </w:rPr>
              <w:t>1430-1530</w:t>
            </w:r>
          </w:p>
          <w:p w:rsidR="00554450" w:rsidRPr="00BC4C69" w:rsidRDefault="00554450" w:rsidP="00381D7B"/>
          <w:p w:rsidR="0030121E" w:rsidRPr="00BC4C69" w:rsidRDefault="0030121E" w:rsidP="00381D7B"/>
          <w:p w:rsidR="00554450" w:rsidRPr="00BC4C69" w:rsidRDefault="00554450" w:rsidP="00381D7B"/>
          <w:p w:rsidR="00780475" w:rsidRPr="00BC4C69" w:rsidRDefault="00780475" w:rsidP="00381D7B"/>
          <w:p w:rsidR="00780475" w:rsidRPr="00BC4C69" w:rsidRDefault="00780475" w:rsidP="00381D7B"/>
          <w:p w:rsidR="0030121E" w:rsidRPr="00BC4C69" w:rsidRDefault="0030121E" w:rsidP="00381D7B"/>
          <w:p w:rsidR="00BC4C69" w:rsidRPr="00BC4C69" w:rsidRDefault="00BC4C69" w:rsidP="00381D7B"/>
          <w:p w:rsidR="0030121E" w:rsidRPr="00BC4C69" w:rsidRDefault="0030121E" w:rsidP="00381D7B"/>
          <w:p w:rsidR="0030121E" w:rsidRPr="00BC4C69" w:rsidRDefault="0030121E" w:rsidP="00381D7B"/>
          <w:p w:rsidR="00780475" w:rsidRPr="00BC4C69" w:rsidRDefault="00780475" w:rsidP="00381D7B"/>
          <w:p w:rsidR="0030121E" w:rsidRPr="00BC4C69" w:rsidRDefault="00780475" w:rsidP="00381D7B">
            <w:r w:rsidRPr="00BC4C69">
              <w:rPr>
                <w:sz w:val="22"/>
                <w:szCs w:val="22"/>
              </w:rPr>
              <w:t>1530</w:t>
            </w:r>
            <w:r w:rsidR="0030121E" w:rsidRPr="00BC4C69">
              <w:rPr>
                <w:sz w:val="22"/>
                <w:szCs w:val="22"/>
              </w:rPr>
              <w:t xml:space="preserve"> - </w:t>
            </w:r>
            <w:r w:rsidR="00C00AC5">
              <w:rPr>
                <w:sz w:val="22"/>
                <w:szCs w:val="22"/>
              </w:rPr>
              <w:t>1600</w:t>
            </w:r>
          </w:p>
          <w:p w:rsidR="0030121E" w:rsidRDefault="0030121E" w:rsidP="00381D7B"/>
          <w:p w:rsidR="00381D7B" w:rsidRDefault="00381D7B" w:rsidP="00381D7B"/>
          <w:p w:rsidR="00381D7B" w:rsidRDefault="00381D7B" w:rsidP="00381D7B"/>
          <w:p w:rsidR="0092227F" w:rsidRPr="00BC4C69" w:rsidRDefault="0092227F" w:rsidP="00381D7B"/>
          <w:p w:rsidR="0030121E" w:rsidRDefault="0030121E" w:rsidP="00381D7B">
            <w:r w:rsidRPr="00BC4C69">
              <w:rPr>
                <w:sz w:val="22"/>
                <w:szCs w:val="22"/>
              </w:rPr>
              <w:t>1600</w:t>
            </w:r>
            <w:r w:rsidR="00C00AC5">
              <w:rPr>
                <w:sz w:val="22"/>
                <w:szCs w:val="22"/>
              </w:rPr>
              <w:t xml:space="preserve"> </w:t>
            </w:r>
            <w:r w:rsidR="00381D7B">
              <w:rPr>
                <w:sz w:val="22"/>
                <w:szCs w:val="22"/>
              </w:rPr>
              <w:t>–</w:t>
            </w:r>
            <w:r w:rsidR="00C00AC5">
              <w:rPr>
                <w:sz w:val="22"/>
                <w:szCs w:val="22"/>
              </w:rPr>
              <w:t xml:space="preserve"> 1700</w:t>
            </w:r>
          </w:p>
          <w:p w:rsidR="00381D7B" w:rsidRDefault="00381D7B" w:rsidP="00381D7B"/>
          <w:p w:rsidR="00381D7B" w:rsidRDefault="00381D7B" w:rsidP="00381D7B"/>
          <w:p w:rsidR="00381D7B" w:rsidRDefault="00381D7B" w:rsidP="00381D7B"/>
          <w:p w:rsidR="00381D7B" w:rsidRDefault="00381D7B" w:rsidP="00381D7B"/>
          <w:p w:rsidR="00381D7B" w:rsidRDefault="00381D7B" w:rsidP="00381D7B"/>
          <w:p w:rsidR="00381D7B" w:rsidRDefault="00381D7B" w:rsidP="00381D7B"/>
          <w:p w:rsidR="00381D7B" w:rsidRPr="00BC4C69" w:rsidRDefault="00381D7B" w:rsidP="00381D7B"/>
        </w:tc>
        <w:tc>
          <w:tcPr>
            <w:tcW w:w="7433" w:type="dxa"/>
          </w:tcPr>
          <w:p w:rsidR="0030121E" w:rsidRPr="00BC4C69" w:rsidRDefault="00DE3BD5" w:rsidP="00381D7B">
            <w:r w:rsidRPr="00BC4C69">
              <w:rPr>
                <w:sz w:val="22"/>
                <w:szCs w:val="22"/>
              </w:rPr>
              <w:lastRenderedPageBreak/>
              <w:t>Business Development/Terminal Expansion</w:t>
            </w:r>
          </w:p>
          <w:p w:rsidR="00DE3BD5" w:rsidRPr="00BC4C69" w:rsidRDefault="00DE3BD5" w:rsidP="00381D7B"/>
          <w:p w:rsidR="0030121E" w:rsidRPr="00BC4C69" w:rsidRDefault="0030121E" w:rsidP="00381D7B">
            <w:r w:rsidRPr="00BC4C69">
              <w:rPr>
                <w:sz w:val="22"/>
                <w:szCs w:val="22"/>
              </w:rPr>
              <w:t>Presenter:</w:t>
            </w:r>
          </w:p>
          <w:p w:rsidR="0030121E" w:rsidRPr="00BC4C69" w:rsidRDefault="0030121E" w:rsidP="00381D7B"/>
          <w:p w:rsidR="00DE3BD5" w:rsidRPr="00BC4C69" w:rsidRDefault="00DE3BD5" w:rsidP="00381D7B">
            <w:r w:rsidRPr="00381D7B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381D7B">
              <w:rPr>
                <w:b/>
                <w:sz w:val="22"/>
                <w:szCs w:val="22"/>
              </w:rPr>
              <w:t>LaRue</w:t>
            </w:r>
            <w:proofErr w:type="spellEnd"/>
            <w:r w:rsidRPr="00BC4C69">
              <w:rPr>
                <w:sz w:val="22"/>
                <w:szCs w:val="22"/>
              </w:rPr>
              <w:t xml:space="preserve">. John </w:t>
            </w:r>
            <w:r w:rsidR="000713AC" w:rsidRPr="00BC4C69">
              <w:rPr>
                <w:sz w:val="22"/>
                <w:szCs w:val="22"/>
              </w:rPr>
              <w:t>is the Executive D</w:t>
            </w:r>
            <w:r w:rsidRPr="00BC4C69">
              <w:rPr>
                <w:sz w:val="22"/>
                <w:szCs w:val="22"/>
              </w:rPr>
              <w:t>irector of Port Corp</w:t>
            </w:r>
            <w:r w:rsidR="007A7403" w:rsidRPr="00BC4C69">
              <w:rPr>
                <w:sz w:val="22"/>
                <w:szCs w:val="22"/>
              </w:rPr>
              <w:t>u</w:t>
            </w:r>
            <w:r w:rsidRPr="00BC4C69">
              <w:rPr>
                <w:sz w:val="22"/>
                <w:szCs w:val="22"/>
              </w:rPr>
              <w:t>s Christi.</w:t>
            </w:r>
            <w:r w:rsidR="007A7403" w:rsidRPr="00BC4C69">
              <w:rPr>
                <w:sz w:val="22"/>
                <w:szCs w:val="22"/>
              </w:rPr>
              <w:t xml:space="preserve">  </w:t>
            </w:r>
          </w:p>
          <w:p w:rsidR="00036A5A" w:rsidRPr="00BC4C69" w:rsidRDefault="00036A5A" w:rsidP="00381D7B">
            <w:r w:rsidRPr="00BC4C69">
              <w:rPr>
                <w:sz w:val="22"/>
                <w:szCs w:val="22"/>
              </w:rPr>
              <w:t xml:space="preserve">In this session John will detail the master planning and resulting </w:t>
            </w:r>
          </w:p>
          <w:p w:rsidR="00036A5A" w:rsidRPr="00BC4C69" w:rsidRDefault="00036A5A" w:rsidP="00381D7B">
            <w:r w:rsidRPr="00BC4C69">
              <w:rPr>
                <w:sz w:val="22"/>
                <w:szCs w:val="22"/>
              </w:rPr>
              <w:t xml:space="preserve">dock upgrades including a new crane purchase at Port Corpus </w:t>
            </w:r>
          </w:p>
          <w:p w:rsidR="00036A5A" w:rsidRPr="00BC4C69" w:rsidRDefault="00036A5A" w:rsidP="00381D7B">
            <w:r w:rsidRPr="00BC4C69">
              <w:rPr>
                <w:sz w:val="22"/>
                <w:szCs w:val="22"/>
              </w:rPr>
              <w:t>Christi.</w:t>
            </w:r>
          </w:p>
          <w:p w:rsidR="00036A5A" w:rsidRPr="00BC4C69" w:rsidRDefault="00036A5A" w:rsidP="00381D7B"/>
          <w:p w:rsidR="00DE3BD5" w:rsidRPr="00BC4C69" w:rsidRDefault="00036A5A" w:rsidP="00381D7B">
            <w:r w:rsidRPr="00381D7B">
              <w:rPr>
                <w:b/>
                <w:sz w:val="22"/>
                <w:szCs w:val="22"/>
              </w:rPr>
              <w:t>Chris Leonard</w:t>
            </w:r>
            <w:r w:rsidRPr="00BC4C69">
              <w:rPr>
                <w:sz w:val="22"/>
                <w:szCs w:val="22"/>
              </w:rPr>
              <w:t xml:space="preserve">.  Chris is the Business Development Director at </w:t>
            </w:r>
          </w:p>
          <w:p w:rsidR="00036A5A" w:rsidRPr="00BC4C69" w:rsidRDefault="00036A5A" w:rsidP="00381D7B">
            <w:r w:rsidRPr="00BC4C69">
              <w:rPr>
                <w:sz w:val="22"/>
                <w:szCs w:val="22"/>
              </w:rPr>
              <w:t xml:space="preserve">Nectar and will be talking about the phase 2 development of the </w:t>
            </w:r>
          </w:p>
          <w:p w:rsidR="00036A5A" w:rsidRPr="00BC4C69" w:rsidRDefault="00036A5A" w:rsidP="00381D7B">
            <w:r w:rsidRPr="00BC4C69">
              <w:rPr>
                <w:sz w:val="22"/>
                <w:szCs w:val="22"/>
              </w:rPr>
              <w:t>Nectar terminal in the Philippines</w:t>
            </w:r>
          </w:p>
          <w:p w:rsidR="00381D7B" w:rsidRDefault="00381D7B" w:rsidP="00381D7B"/>
          <w:p w:rsidR="00381D7B" w:rsidRPr="00BC4C69" w:rsidRDefault="00381D7B" w:rsidP="00381D7B"/>
          <w:p w:rsidR="0030121E" w:rsidRPr="00BC4C69" w:rsidRDefault="00554450" w:rsidP="00381D7B">
            <w:pPr>
              <w:rPr>
                <w:b/>
                <w:u w:val="single"/>
              </w:rPr>
            </w:pPr>
            <w:r w:rsidRPr="00BC4C69">
              <w:rPr>
                <w:b/>
                <w:sz w:val="22"/>
                <w:szCs w:val="22"/>
                <w:u w:val="single"/>
              </w:rPr>
              <w:t>Technical Challenges Session</w:t>
            </w:r>
          </w:p>
          <w:p w:rsidR="0030121E" w:rsidRPr="00BC4C69" w:rsidRDefault="0030121E" w:rsidP="00381D7B"/>
          <w:p w:rsidR="0030121E" w:rsidRPr="00BC4C69" w:rsidRDefault="0030121E" w:rsidP="00381D7B">
            <w:r w:rsidRPr="00BC4C69">
              <w:rPr>
                <w:sz w:val="22"/>
                <w:szCs w:val="22"/>
              </w:rPr>
              <w:t>Presenter:</w:t>
            </w:r>
          </w:p>
          <w:p w:rsidR="0030121E" w:rsidRPr="00BC4C69" w:rsidRDefault="0030121E" w:rsidP="00381D7B"/>
          <w:p w:rsidR="00554450" w:rsidRPr="00BC4C69" w:rsidRDefault="00554450" w:rsidP="00381D7B">
            <w:r w:rsidRPr="00381D7B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381D7B">
              <w:rPr>
                <w:b/>
                <w:sz w:val="22"/>
                <w:szCs w:val="22"/>
              </w:rPr>
              <w:t>LaRue</w:t>
            </w:r>
            <w:proofErr w:type="spellEnd"/>
            <w:r w:rsidRPr="00BC4C69">
              <w:rPr>
                <w:sz w:val="22"/>
                <w:szCs w:val="22"/>
              </w:rPr>
              <w:t xml:space="preserve">.  In this session John will detail the challenges that </w:t>
            </w:r>
          </w:p>
          <w:p w:rsidR="00780475" w:rsidRPr="00BC4C69" w:rsidRDefault="00780475" w:rsidP="00381D7B">
            <w:r w:rsidRPr="00BC4C69">
              <w:rPr>
                <w:sz w:val="22"/>
                <w:szCs w:val="22"/>
              </w:rPr>
              <w:t>Port Corpus Christi faced following</w:t>
            </w:r>
            <w:r w:rsidR="00C30E2D" w:rsidRPr="00BC4C69">
              <w:rPr>
                <w:sz w:val="22"/>
                <w:szCs w:val="22"/>
              </w:rPr>
              <w:t xml:space="preserve"> the damage caused by</w:t>
            </w:r>
            <w:r w:rsidRPr="00BC4C69">
              <w:rPr>
                <w:sz w:val="22"/>
                <w:szCs w:val="22"/>
              </w:rPr>
              <w:t xml:space="preserve"> storm </w:t>
            </w:r>
          </w:p>
          <w:p w:rsidR="00C30E2D" w:rsidRPr="00BC4C69" w:rsidRDefault="00C30E2D" w:rsidP="00381D7B">
            <w:r w:rsidRPr="00BC4C69">
              <w:rPr>
                <w:sz w:val="22"/>
                <w:szCs w:val="22"/>
              </w:rPr>
              <w:t>Harvey.</w:t>
            </w:r>
          </w:p>
          <w:p w:rsidR="00780475" w:rsidRPr="00BC4C69" w:rsidRDefault="00780475" w:rsidP="00381D7B"/>
          <w:p w:rsidR="00554450" w:rsidRPr="00BC4C69" w:rsidRDefault="00554450" w:rsidP="00381D7B">
            <w:r w:rsidRPr="00381D7B">
              <w:rPr>
                <w:b/>
                <w:sz w:val="22"/>
                <w:szCs w:val="22"/>
              </w:rPr>
              <w:t>Steve Yee</w:t>
            </w:r>
            <w:r w:rsidRPr="00BC4C69">
              <w:rPr>
                <w:sz w:val="22"/>
                <w:szCs w:val="22"/>
              </w:rPr>
              <w:t xml:space="preserve">.  Steve is the Vice President of Associate Member CWA </w:t>
            </w:r>
          </w:p>
          <w:p w:rsidR="00C30E2D" w:rsidRPr="00BC4C69" w:rsidRDefault="00C30E2D" w:rsidP="00381D7B">
            <w:r w:rsidRPr="00BC4C69">
              <w:rPr>
                <w:sz w:val="22"/>
                <w:szCs w:val="22"/>
              </w:rPr>
              <w:t xml:space="preserve">Engineers Inc. and will discuss the advantages and disadvantages </w:t>
            </w:r>
          </w:p>
          <w:p w:rsidR="00C30E2D" w:rsidRPr="00BC4C69" w:rsidRDefault="00C30E2D" w:rsidP="00381D7B">
            <w:r w:rsidRPr="00BC4C69">
              <w:rPr>
                <w:sz w:val="22"/>
                <w:szCs w:val="22"/>
              </w:rPr>
              <w:t>of planned maintenance at a terminal versus replacement</w:t>
            </w:r>
            <w:r w:rsidR="00463925">
              <w:rPr>
                <w:sz w:val="22"/>
                <w:szCs w:val="22"/>
              </w:rPr>
              <w:t xml:space="preserve"> of equipment</w:t>
            </w:r>
          </w:p>
          <w:p w:rsidR="00C30E2D" w:rsidRPr="00BC4C69" w:rsidRDefault="00C30E2D" w:rsidP="00381D7B"/>
          <w:p w:rsidR="00554450" w:rsidRPr="00BC4C69" w:rsidRDefault="00554450" w:rsidP="00381D7B"/>
          <w:p w:rsidR="0030121E" w:rsidRPr="00BC4C69" w:rsidRDefault="00780475" w:rsidP="00381D7B">
            <w:r w:rsidRPr="00BC4C69">
              <w:rPr>
                <w:sz w:val="22"/>
                <w:szCs w:val="22"/>
              </w:rPr>
              <w:t>Coffee</w:t>
            </w:r>
          </w:p>
          <w:p w:rsidR="0030121E" w:rsidRDefault="0030121E" w:rsidP="00381D7B"/>
          <w:p w:rsidR="0092227F" w:rsidRPr="00BC4C69" w:rsidRDefault="0092227F" w:rsidP="00381D7B"/>
          <w:p w:rsidR="0030121E" w:rsidRPr="00BC4C69" w:rsidRDefault="00780475" w:rsidP="00381D7B">
            <w:pPr>
              <w:rPr>
                <w:b/>
                <w:u w:val="single"/>
              </w:rPr>
            </w:pPr>
            <w:r w:rsidRPr="00BC4C69">
              <w:rPr>
                <w:b/>
                <w:sz w:val="22"/>
                <w:szCs w:val="22"/>
                <w:u w:val="single"/>
              </w:rPr>
              <w:t>Cargo Challenges Session</w:t>
            </w:r>
          </w:p>
          <w:p w:rsidR="00780475" w:rsidRPr="00BC4C69" w:rsidRDefault="00780475" w:rsidP="00381D7B"/>
          <w:p w:rsidR="00FB0299" w:rsidRPr="00BC4C69" w:rsidRDefault="00FB0299" w:rsidP="00381D7B">
            <w:r w:rsidRPr="00381D7B">
              <w:rPr>
                <w:b/>
                <w:sz w:val="22"/>
                <w:szCs w:val="22"/>
              </w:rPr>
              <w:t>Andrés Gómez</w:t>
            </w:r>
            <w:r w:rsidR="000E12B7" w:rsidRPr="00381D7B">
              <w:rPr>
                <w:b/>
                <w:sz w:val="22"/>
                <w:szCs w:val="22"/>
              </w:rPr>
              <w:t xml:space="preserve"> Bueno</w:t>
            </w:r>
            <w:r w:rsidR="000E12B7" w:rsidRPr="00BC4C69">
              <w:rPr>
                <w:sz w:val="22"/>
                <w:szCs w:val="22"/>
              </w:rPr>
              <w:t xml:space="preserve">.  </w:t>
            </w:r>
            <w:r w:rsidRPr="00BC4C69">
              <w:rPr>
                <w:sz w:val="22"/>
                <w:szCs w:val="22"/>
              </w:rPr>
              <w:t>Andrés</w:t>
            </w:r>
            <w:r w:rsidR="000E12B7" w:rsidRPr="00BC4C69">
              <w:rPr>
                <w:sz w:val="22"/>
                <w:szCs w:val="22"/>
              </w:rPr>
              <w:t xml:space="preserve"> is the Director General of </w:t>
            </w:r>
            <w:proofErr w:type="spellStart"/>
            <w:r w:rsidR="000E12B7" w:rsidRPr="00BC4C69">
              <w:rPr>
                <w:sz w:val="22"/>
                <w:szCs w:val="22"/>
              </w:rPr>
              <w:t>Gof</w:t>
            </w:r>
            <w:proofErr w:type="spellEnd"/>
            <w:r w:rsidR="000E12B7" w:rsidRPr="00BC4C69">
              <w:rPr>
                <w:sz w:val="22"/>
                <w:szCs w:val="22"/>
              </w:rPr>
              <w:t xml:space="preserve"> S.A.</w:t>
            </w:r>
          </w:p>
          <w:p w:rsidR="000E12B7" w:rsidRPr="00BC4C69" w:rsidRDefault="00FB0299" w:rsidP="00381D7B">
            <w:proofErr w:type="gramStart"/>
            <w:r w:rsidRPr="00BC4C69">
              <w:rPr>
                <w:sz w:val="22"/>
                <w:szCs w:val="22"/>
              </w:rPr>
              <w:t>as</w:t>
            </w:r>
            <w:proofErr w:type="gramEnd"/>
            <w:r w:rsidRPr="00BC4C69">
              <w:rPr>
                <w:sz w:val="22"/>
                <w:szCs w:val="22"/>
              </w:rPr>
              <w:t xml:space="preserve"> well as an Executive Committee Member of DBTG</w:t>
            </w:r>
            <w:r w:rsidR="000E12B7" w:rsidRPr="00BC4C69">
              <w:rPr>
                <w:sz w:val="22"/>
                <w:szCs w:val="22"/>
              </w:rPr>
              <w:t xml:space="preserve">.  </w:t>
            </w:r>
            <w:r w:rsidRPr="00BC4C69">
              <w:rPr>
                <w:sz w:val="22"/>
                <w:szCs w:val="22"/>
              </w:rPr>
              <w:t>In this</w:t>
            </w:r>
          </w:p>
          <w:p w:rsidR="00386876" w:rsidRPr="00BC4C69" w:rsidRDefault="000E12B7" w:rsidP="00381D7B">
            <w:r w:rsidRPr="00BC4C69">
              <w:rPr>
                <w:sz w:val="22"/>
                <w:szCs w:val="22"/>
              </w:rPr>
              <w:t xml:space="preserve">session he will look at dust suppression and the value it can </w:t>
            </w:r>
            <w:r w:rsidR="00FB0299" w:rsidRPr="00BC4C69">
              <w:rPr>
                <w:sz w:val="22"/>
                <w:szCs w:val="22"/>
              </w:rPr>
              <w:t>add</w:t>
            </w:r>
          </w:p>
          <w:p w:rsidR="00386876" w:rsidRPr="00BC4C69" w:rsidRDefault="000E12B7" w:rsidP="00381D7B">
            <w:proofErr w:type="gramStart"/>
            <w:r w:rsidRPr="00BC4C69">
              <w:rPr>
                <w:sz w:val="22"/>
                <w:szCs w:val="22"/>
              </w:rPr>
              <w:t>to</w:t>
            </w:r>
            <w:proofErr w:type="gramEnd"/>
            <w:r w:rsidRPr="00BC4C69">
              <w:rPr>
                <w:sz w:val="22"/>
                <w:szCs w:val="22"/>
              </w:rPr>
              <w:t xml:space="preserve"> the process on grains.</w:t>
            </w:r>
          </w:p>
          <w:p w:rsidR="00386876" w:rsidRPr="00BC4C69" w:rsidRDefault="00386876" w:rsidP="00381D7B"/>
          <w:p w:rsidR="00386876" w:rsidRPr="00BC4C69" w:rsidRDefault="000E12B7" w:rsidP="00381D7B">
            <w:r w:rsidRPr="00381D7B">
              <w:rPr>
                <w:b/>
                <w:sz w:val="22"/>
                <w:szCs w:val="22"/>
              </w:rPr>
              <w:t>Gene Taft</w:t>
            </w:r>
            <w:r w:rsidRPr="00BC4C69">
              <w:rPr>
                <w:sz w:val="22"/>
                <w:szCs w:val="22"/>
              </w:rPr>
              <w:t xml:space="preserve">.  Gene is the CEO of Summit Marine, An Executive </w:t>
            </w:r>
          </w:p>
          <w:p w:rsidR="00FB0299" w:rsidRPr="00BC4C69" w:rsidRDefault="00FB0299" w:rsidP="00381D7B">
            <w:r w:rsidRPr="00BC4C69">
              <w:rPr>
                <w:sz w:val="22"/>
                <w:szCs w:val="22"/>
              </w:rPr>
              <w:t xml:space="preserve">Committee Member of DBTG and a distiller of fine Bourbon.  Today </w:t>
            </w:r>
          </w:p>
          <w:p w:rsidR="00FB0299" w:rsidRPr="00BC4C69" w:rsidRDefault="00FB0299" w:rsidP="00381D7B">
            <w:pPr>
              <w:rPr>
                <w:lang w:val="en-US"/>
              </w:rPr>
            </w:pPr>
            <w:r w:rsidRPr="00BC4C69">
              <w:rPr>
                <w:sz w:val="22"/>
                <w:szCs w:val="22"/>
              </w:rPr>
              <w:t xml:space="preserve">he will </w:t>
            </w:r>
            <w:r w:rsidRPr="00BC4C69">
              <w:rPr>
                <w:sz w:val="22"/>
                <w:szCs w:val="22"/>
                <w:lang w:val="en-US"/>
              </w:rPr>
              <w:t xml:space="preserve">highlight the Effects of Terminal Dust Control on Petroleum </w:t>
            </w:r>
          </w:p>
          <w:p w:rsidR="00FB0299" w:rsidRPr="00BC4C69" w:rsidRDefault="00FB0299" w:rsidP="00381D7B">
            <w:r w:rsidRPr="00BC4C69">
              <w:rPr>
                <w:sz w:val="22"/>
                <w:szCs w:val="22"/>
                <w:lang w:val="en-US"/>
              </w:rPr>
              <w:t>Coke Moistures.</w:t>
            </w:r>
          </w:p>
        </w:tc>
      </w:tr>
      <w:tr w:rsidR="001F4615" w:rsidRPr="00BC4C69" w:rsidTr="00A35D9C">
        <w:tc>
          <w:tcPr>
            <w:tcW w:w="1809" w:type="dxa"/>
          </w:tcPr>
          <w:p w:rsidR="001F4615" w:rsidRPr="00BC4C69" w:rsidRDefault="001F4615" w:rsidP="00381D7B"/>
        </w:tc>
        <w:tc>
          <w:tcPr>
            <w:tcW w:w="7433" w:type="dxa"/>
          </w:tcPr>
          <w:p w:rsidR="00600A5A" w:rsidRPr="00BC4C69" w:rsidRDefault="00600A5A" w:rsidP="00381D7B"/>
        </w:tc>
      </w:tr>
    </w:tbl>
    <w:p w:rsidR="004D1DCE" w:rsidRPr="00BC4C69" w:rsidRDefault="004D1DCE" w:rsidP="00381D7B">
      <w:pPr>
        <w:jc w:val="center"/>
        <w:rPr>
          <w:b/>
          <w:sz w:val="22"/>
          <w:szCs w:val="22"/>
          <w:u w:val="single"/>
        </w:rPr>
      </w:pPr>
    </w:p>
    <w:p w:rsidR="001F4615" w:rsidRPr="00BC4C69" w:rsidRDefault="000558D0" w:rsidP="00381D7B">
      <w:pPr>
        <w:jc w:val="center"/>
        <w:rPr>
          <w:b/>
          <w:sz w:val="22"/>
          <w:szCs w:val="22"/>
          <w:u w:val="single"/>
        </w:rPr>
      </w:pPr>
      <w:r w:rsidRPr="00BC4C69">
        <w:rPr>
          <w:b/>
          <w:sz w:val="22"/>
          <w:szCs w:val="22"/>
          <w:u w:val="single"/>
        </w:rPr>
        <w:t>Friday 10</w:t>
      </w:r>
      <w:r w:rsidRPr="00BC4C69">
        <w:rPr>
          <w:b/>
          <w:sz w:val="22"/>
          <w:szCs w:val="22"/>
          <w:u w:val="single"/>
          <w:vertAlign w:val="superscript"/>
        </w:rPr>
        <w:t>th</w:t>
      </w:r>
      <w:r w:rsidRPr="00BC4C69">
        <w:rPr>
          <w:b/>
          <w:sz w:val="22"/>
          <w:szCs w:val="22"/>
          <w:u w:val="single"/>
        </w:rPr>
        <w:t xml:space="preserve"> November</w:t>
      </w:r>
      <w:r w:rsidR="001F4615" w:rsidRPr="00BC4C69">
        <w:rPr>
          <w:b/>
          <w:sz w:val="22"/>
          <w:szCs w:val="22"/>
          <w:u w:val="single"/>
        </w:rPr>
        <w:t xml:space="preserve"> </w:t>
      </w:r>
      <w:r w:rsidR="00A35D9C" w:rsidRPr="00BC4C69">
        <w:rPr>
          <w:b/>
          <w:sz w:val="22"/>
          <w:szCs w:val="22"/>
          <w:u w:val="single"/>
        </w:rPr>
        <w:t>– Day Two</w:t>
      </w:r>
    </w:p>
    <w:p w:rsidR="00A35D9C" w:rsidRPr="00BC4C69" w:rsidRDefault="00A35D9C" w:rsidP="00381D7B">
      <w:pPr>
        <w:jc w:val="center"/>
        <w:rPr>
          <w:b/>
          <w:sz w:val="22"/>
          <w:szCs w:val="22"/>
          <w:u w:val="single"/>
        </w:rPr>
      </w:pPr>
    </w:p>
    <w:p w:rsidR="001F4615" w:rsidRPr="00BC4C69" w:rsidRDefault="001F4615" w:rsidP="00381D7B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7433"/>
      </w:tblGrid>
      <w:tr w:rsidR="001F4615" w:rsidRPr="00BC4C69" w:rsidTr="00A35D9C">
        <w:tc>
          <w:tcPr>
            <w:tcW w:w="1809" w:type="dxa"/>
          </w:tcPr>
          <w:p w:rsidR="001F4615" w:rsidRPr="00BC4C69" w:rsidRDefault="001F4615" w:rsidP="00381D7B">
            <w:r w:rsidRPr="00BC4C69">
              <w:rPr>
                <w:sz w:val="22"/>
                <w:szCs w:val="22"/>
              </w:rPr>
              <w:t>0815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0900</w:t>
            </w:r>
          </w:p>
        </w:tc>
        <w:tc>
          <w:tcPr>
            <w:tcW w:w="7433" w:type="dxa"/>
          </w:tcPr>
          <w:p w:rsidR="001F4615" w:rsidRPr="00BC4C69" w:rsidRDefault="00A371CE" w:rsidP="00381D7B">
            <w:r w:rsidRPr="00BC4C69">
              <w:rPr>
                <w:sz w:val="22"/>
                <w:szCs w:val="22"/>
              </w:rPr>
              <w:t>Coffee and C</w:t>
            </w:r>
            <w:r w:rsidR="001F4615" w:rsidRPr="00BC4C69">
              <w:rPr>
                <w:sz w:val="22"/>
                <w:szCs w:val="22"/>
              </w:rPr>
              <w:t>onversation</w:t>
            </w:r>
          </w:p>
          <w:p w:rsidR="00A371CE" w:rsidRDefault="00A371CE" w:rsidP="00381D7B"/>
          <w:p w:rsidR="00381D7B" w:rsidRPr="00BC4C69" w:rsidRDefault="00381D7B" w:rsidP="00381D7B"/>
        </w:tc>
      </w:tr>
      <w:tr w:rsidR="001F4615" w:rsidRPr="00BC4C69" w:rsidTr="00A35D9C">
        <w:tc>
          <w:tcPr>
            <w:tcW w:w="1809" w:type="dxa"/>
          </w:tcPr>
          <w:p w:rsidR="00176C2B" w:rsidRPr="00BC4C69" w:rsidRDefault="00176C2B" w:rsidP="00381D7B"/>
          <w:p w:rsidR="00176C2B" w:rsidRPr="00BC4C69" w:rsidRDefault="00176C2B" w:rsidP="00381D7B"/>
          <w:p w:rsidR="001F4615" w:rsidRPr="00BC4C69" w:rsidRDefault="00644096" w:rsidP="00381D7B">
            <w:r w:rsidRPr="00BC4C69">
              <w:rPr>
                <w:sz w:val="22"/>
                <w:szCs w:val="22"/>
              </w:rPr>
              <w:t>0900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1000</w:t>
            </w:r>
          </w:p>
          <w:p w:rsidR="00176C2B" w:rsidRPr="00BC4C69" w:rsidRDefault="00176C2B" w:rsidP="00381D7B"/>
          <w:p w:rsidR="00176C2B" w:rsidRPr="00BC4C69" w:rsidRDefault="00176C2B" w:rsidP="00381D7B"/>
          <w:p w:rsidR="00703B69" w:rsidRPr="00BC4C69" w:rsidRDefault="00703B69" w:rsidP="00381D7B"/>
          <w:p w:rsidR="00B16B94" w:rsidRPr="00BC4C69" w:rsidRDefault="00B16B94" w:rsidP="00381D7B"/>
          <w:p w:rsidR="00B16B94" w:rsidRPr="00BC4C69" w:rsidRDefault="00B16B94" w:rsidP="00381D7B"/>
          <w:p w:rsidR="004239A9" w:rsidRPr="00BC4C69" w:rsidRDefault="004239A9" w:rsidP="00381D7B"/>
          <w:p w:rsidR="00644096" w:rsidRPr="00BC4C69" w:rsidRDefault="00644096" w:rsidP="00381D7B"/>
          <w:p w:rsidR="00644096" w:rsidRPr="00BC4C69" w:rsidRDefault="00644096" w:rsidP="00381D7B"/>
          <w:p w:rsidR="00644096" w:rsidRDefault="00644096" w:rsidP="00381D7B"/>
          <w:p w:rsidR="00381D7B" w:rsidRDefault="00381D7B" w:rsidP="00381D7B"/>
          <w:p w:rsidR="00381D7B" w:rsidRDefault="00381D7B" w:rsidP="00381D7B"/>
          <w:p w:rsidR="00C00AC5" w:rsidRPr="00BC4C69" w:rsidRDefault="00C00AC5" w:rsidP="00381D7B"/>
          <w:p w:rsidR="00644096" w:rsidRDefault="00C00AC5" w:rsidP="00381D7B">
            <w:r>
              <w:rPr>
                <w:sz w:val="22"/>
                <w:szCs w:val="22"/>
              </w:rPr>
              <w:t>1000 - 1030</w:t>
            </w:r>
          </w:p>
          <w:p w:rsidR="00C00AC5" w:rsidRPr="00BC4C69" w:rsidRDefault="00C00AC5" w:rsidP="00381D7B"/>
          <w:p w:rsidR="00644096" w:rsidRPr="00BC4C69" w:rsidRDefault="00644096" w:rsidP="00381D7B"/>
          <w:p w:rsidR="00644096" w:rsidRPr="00BC4C69" w:rsidRDefault="00644096" w:rsidP="00381D7B"/>
          <w:p w:rsidR="00377118" w:rsidRPr="00BC4C69" w:rsidRDefault="00377118" w:rsidP="00381D7B"/>
          <w:p w:rsidR="00176C2B" w:rsidRPr="00BC4C69" w:rsidRDefault="00176C2B" w:rsidP="00381D7B"/>
        </w:tc>
        <w:tc>
          <w:tcPr>
            <w:tcW w:w="7433" w:type="dxa"/>
          </w:tcPr>
          <w:p w:rsidR="00176C2B" w:rsidRPr="00BC4C69" w:rsidRDefault="00FB0299" w:rsidP="00381D7B">
            <w:pPr>
              <w:rPr>
                <w:b/>
                <w:u w:val="single"/>
              </w:rPr>
            </w:pPr>
            <w:r w:rsidRPr="00BC4C69">
              <w:rPr>
                <w:b/>
                <w:sz w:val="22"/>
                <w:szCs w:val="22"/>
                <w:u w:val="single"/>
              </w:rPr>
              <w:t>Health and Safety</w:t>
            </w:r>
            <w:r w:rsidR="00176C2B" w:rsidRPr="00BC4C69">
              <w:rPr>
                <w:b/>
                <w:sz w:val="22"/>
                <w:szCs w:val="22"/>
                <w:u w:val="single"/>
              </w:rPr>
              <w:t xml:space="preserve"> Session</w:t>
            </w:r>
          </w:p>
          <w:p w:rsidR="00944C69" w:rsidRPr="00BC4C69" w:rsidRDefault="00944C69" w:rsidP="00381D7B"/>
          <w:p w:rsidR="00DC0F03" w:rsidRPr="00BC4C69" w:rsidRDefault="00DC0F03" w:rsidP="00381D7B">
            <w:r w:rsidRPr="00BC4C69">
              <w:rPr>
                <w:sz w:val="22"/>
                <w:szCs w:val="22"/>
              </w:rPr>
              <w:t>Presenters</w:t>
            </w:r>
            <w:r w:rsidR="00944C69" w:rsidRPr="00BC4C69">
              <w:rPr>
                <w:sz w:val="22"/>
                <w:szCs w:val="22"/>
              </w:rPr>
              <w:t>:</w:t>
            </w:r>
          </w:p>
          <w:p w:rsidR="00176C2B" w:rsidRPr="00BC4C69" w:rsidRDefault="00176C2B" w:rsidP="00381D7B"/>
          <w:p w:rsidR="00703B69" w:rsidRPr="00BC4C69" w:rsidRDefault="00FB0299" w:rsidP="00381D7B">
            <w:r w:rsidRPr="00381D7B">
              <w:rPr>
                <w:b/>
                <w:sz w:val="22"/>
                <w:szCs w:val="22"/>
              </w:rPr>
              <w:t>Sjaak Stengs</w:t>
            </w:r>
            <w:r w:rsidR="00381D7B">
              <w:rPr>
                <w:sz w:val="22"/>
                <w:szCs w:val="22"/>
              </w:rPr>
              <w:t>.</w:t>
            </w:r>
            <w:r w:rsidRPr="00BC4C69">
              <w:rPr>
                <w:sz w:val="22"/>
                <w:szCs w:val="22"/>
              </w:rPr>
              <w:t xml:space="preserve"> </w:t>
            </w:r>
            <w:r w:rsidR="00381D7B">
              <w:rPr>
                <w:sz w:val="22"/>
                <w:szCs w:val="22"/>
              </w:rPr>
              <w:t xml:space="preserve">Sjaak </w:t>
            </w:r>
            <w:r w:rsidRPr="00BC4C69">
              <w:rPr>
                <w:sz w:val="22"/>
                <w:szCs w:val="22"/>
              </w:rPr>
              <w:t xml:space="preserve">is the Managing Director of </w:t>
            </w:r>
            <w:proofErr w:type="spellStart"/>
            <w:r w:rsidRPr="00BC4C69">
              <w:rPr>
                <w:sz w:val="22"/>
                <w:szCs w:val="22"/>
              </w:rPr>
              <w:t>Rietlanden</w:t>
            </w:r>
            <w:proofErr w:type="spellEnd"/>
            <w:r w:rsidRPr="00BC4C69">
              <w:rPr>
                <w:sz w:val="22"/>
                <w:szCs w:val="22"/>
              </w:rPr>
              <w:t xml:space="preserve"> Terminals in </w:t>
            </w:r>
          </w:p>
          <w:p w:rsidR="00637704" w:rsidRPr="00BC4C69" w:rsidRDefault="00637704" w:rsidP="00381D7B">
            <w:r w:rsidRPr="00BC4C69">
              <w:rPr>
                <w:sz w:val="22"/>
                <w:szCs w:val="22"/>
              </w:rPr>
              <w:t xml:space="preserve">Amsterdam. Sjaak has kindly agreed to share the impact a fatal </w:t>
            </w:r>
          </w:p>
          <w:p w:rsidR="00637704" w:rsidRPr="00BC4C69" w:rsidRDefault="00637704" w:rsidP="00381D7B">
            <w:proofErr w:type="gramStart"/>
            <w:r w:rsidRPr="00BC4C69">
              <w:rPr>
                <w:sz w:val="22"/>
                <w:szCs w:val="22"/>
              </w:rPr>
              <w:t>accident</w:t>
            </w:r>
            <w:proofErr w:type="gramEnd"/>
            <w:r w:rsidRPr="00BC4C69">
              <w:rPr>
                <w:sz w:val="22"/>
                <w:szCs w:val="22"/>
              </w:rPr>
              <w:t xml:space="preserve"> had on the company.</w:t>
            </w:r>
          </w:p>
          <w:p w:rsidR="00637704" w:rsidRPr="00BC4C69" w:rsidRDefault="00637704" w:rsidP="00381D7B"/>
          <w:p w:rsidR="00637704" w:rsidRPr="00BC4C69" w:rsidRDefault="00637704" w:rsidP="00381D7B">
            <w:r w:rsidRPr="00381D7B">
              <w:rPr>
                <w:b/>
                <w:sz w:val="22"/>
                <w:szCs w:val="22"/>
              </w:rPr>
              <w:t>Shaun Sears</w:t>
            </w:r>
            <w:r w:rsidR="00463925">
              <w:rPr>
                <w:sz w:val="22"/>
                <w:szCs w:val="22"/>
              </w:rPr>
              <w:t>.  Shaun is the G</w:t>
            </w:r>
            <w:r w:rsidRPr="00BC4C69">
              <w:rPr>
                <w:sz w:val="22"/>
                <w:szCs w:val="22"/>
              </w:rPr>
              <w:t xml:space="preserve">eneral </w:t>
            </w:r>
            <w:r w:rsidR="00463925">
              <w:rPr>
                <w:sz w:val="22"/>
                <w:szCs w:val="22"/>
              </w:rPr>
              <w:t>M</w:t>
            </w:r>
            <w:r w:rsidRPr="00BC4C69">
              <w:rPr>
                <w:sz w:val="22"/>
                <w:szCs w:val="22"/>
              </w:rPr>
              <w:t xml:space="preserve">anager of Operations at Port </w:t>
            </w:r>
          </w:p>
          <w:p w:rsidR="00637704" w:rsidRPr="00BC4C69" w:rsidRDefault="00637704" w:rsidP="00381D7B">
            <w:proofErr w:type="spellStart"/>
            <w:r w:rsidRPr="00381D7B">
              <w:rPr>
                <w:sz w:val="22"/>
                <w:szCs w:val="22"/>
              </w:rPr>
              <w:t>Waratah</w:t>
            </w:r>
            <w:proofErr w:type="spellEnd"/>
            <w:r w:rsidRPr="00381D7B">
              <w:rPr>
                <w:sz w:val="22"/>
                <w:szCs w:val="22"/>
              </w:rPr>
              <w:t xml:space="preserve"> Coal Services in Australia.  In this session</w:t>
            </w:r>
            <w:r w:rsidR="00463925">
              <w:rPr>
                <w:sz w:val="22"/>
                <w:szCs w:val="22"/>
              </w:rPr>
              <w:t>,</w:t>
            </w:r>
            <w:r w:rsidRPr="00381D7B">
              <w:rPr>
                <w:sz w:val="22"/>
                <w:szCs w:val="22"/>
              </w:rPr>
              <w:t xml:space="preserve"> he will outline </w:t>
            </w:r>
            <w:r w:rsidR="00463925">
              <w:rPr>
                <w:sz w:val="22"/>
                <w:szCs w:val="22"/>
              </w:rPr>
              <w:t>some o</w:t>
            </w:r>
          </w:p>
          <w:p w:rsidR="00703B69" w:rsidRDefault="00463925" w:rsidP="00381D7B">
            <w:r>
              <w:rPr>
                <w:sz w:val="22"/>
                <w:szCs w:val="22"/>
              </w:rPr>
              <w:t xml:space="preserve">of the </w:t>
            </w:r>
            <w:r w:rsidR="00381D7B">
              <w:rPr>
                <w:sz w:val="22"/>
                <w:szCs w:val="22"/>
              </w:rPr>
              <w:t>Health and Safety issues experienced</w:t>
            </w:r>
            <w:r>
              <w:rPr>
                <w:sz w:val="22"/>
                <w:szCs w:val="22"/>
              </w:rPr>
              <w:t xml:space="preserve"> at his terminal</w:t>
            </w:r>
          </w:p>
          <w:p w:rsidR="00C00AC5" w:rsidRDefault="00C00AC5" w:rsidP="00381D7B"/>
          <w:p w:rsidR="00381D7B" w:rsidRDefault="00381D7B" w:rsidP="00381D7B"/>
          <w:p w:rsidR="00C00AC5" w:rsidRPr="00381D7B" w:rsidRDefault="00C00AC5" w:rsidP="00381D7B">
            <w:pPr>
              <w:rPr>
                <w:b/>
                <w:u w:val="single"/>
              </w:rPr>
            </w:pPr>
            <w:r w:rsidRPr="00381D7B">
              <w:rPr>
                <w:b/>
                <w:u w:val="single"/>
              </w:rPr>
              <w:t>Freight and Commodity Market Developments</w:t>
            </w:r>
          </w:p>
          <w:p w:rsidR="00C00AC5" w:rsidRDefault="00C00AC5" w:rsidP="00381D7B"/>
          <w:p w:rsidR="00C00AC5" w:rsidRDefault="003001B2" w:rsidP="00381D7B">
            <w:r w:rsidRPr="00381D7B">
              <w:rPr>
                <w:b/>
                <w:sz w:val="22"/>
                <w:szCs w:val="22"/>
              </w:rPr>
              <w:t>Nic Ingle</w:t>
            </w:r>
            <w:r>
              <w:rPr>
                <w:sz w:val="22"/>
                <w:szCs w:val="22"/>
              </w:rPr>
              <w:t xml:space="preserve">.  Susan Oatway, </w:t>
            </w:r>
            <w:r w:rsidRPr="00191798">
              <w:rPr>
                <w:sz w:val="22"/>
                <w:szCs w:val="22"/>
              </w:rPr>
              <w:t xml:space="preserve">an associate at </w:t>
            </w:r>
            <w:proofErr w:type="spellStart"/>
            <w:r w:rsidRPr="00191798">
              <w:rPr>
                <w:sz w:val="22"/>
                <w:szCs w:val="22"/>
              </w:rPr>
              <w:t>Drewry</w:t>
            </w:r>
            <w:proofErr w:type="spellEnd"/>
            <w:r w:rsidRPr="00191798">
              <w:rPr>
                <w:sz w:val="22"/>
                <w:szCs w:val="22"/>
              </w:rPr>
              <w:t xml:space="preserve"> </w:t>
            </w:r>
            <w:r w:rsidR="00C00AC5">
              <w:rPr>
                <w:sz w:val="22"/>
                <w:szCs w:val="22"/>
              </w:rPr>
              <w:t xml:space="preserve">is unable to attend but </w:t>
            </w:r>
          </w:p>
          <w:p w:rsidR="00C00AC5" w:rsidRDefault="003001B2" w:rsidP="00381D7B">
            <w:proofErr w:type="gramStart"/>
            <w:r>
              <w:rPr>
                <w:sz w:val="22"/>
                <w:szCs w:val="22"/>
              </w:rPr>
              <w:t>has</w:t>
            </w:r>
            <w:proofErr w:type="gramEnd"/>
            <w:r>
              <w:rPr>
                <w:sz w:val="22"/>
                <w:szCs w:val="22"/>
              </w:rPr>
              <w:t xml:space="preserve"> provided </w:t>
            </w:r>
            <w:r w:rsidR="00C00AC5">
              <w:rPr>
                <w:sz w:val="22"/>
                <w:szCs w:val="22"/>
              </w:rPr>
              <w:t>a presentation for Nic to deliver – no tricky questions please.</w:t>
            </w:r>
          </w:p>
          <w:p w:rsidR="00C00AC5" w:rsidRPr="00BC4C69" w:rsidRDefault="00C00AC5" w:rsidP="00381D7B"/>
          <w:p w:rsidR="00644096" w:rsidRPr="00BC4C69" w:rsidRDefault="00644096" w:rsidP="00381D7B">
            <w:r w:rsidRPr="00BC4C69">
              <w:rPr>
                <w:sz w:val="22"/>
                <w:szCs w:val="22"/>
              </w:rPr>
              <w:t>Discussion on the presentations to include Members</w:t>
            </w:r>
            <w:r w:rsidR="0086392A" w:rsidRPr="00BC4C69">
              <w:rPr>
                <w:sz w:val="22"/>
                <w:szCs w:val="22"/>
              </w:rPr>
              <w:t xml:space="preserve"> experience</w:t>
            </w:r>
            <w:r w:rsidRPr="00BC4C69">
              <w:rPr>
                <w:sz w:val="22"/>
                <w:szCs w:val="22"/>
              </w:rPr>
              <w:t xml:space="preserve"> where </w:t>
            </w:r>
          </w:p>
          <w:p w:rsidR="00644096" w:rsidRDefault="00C00AC5" w:rsidP="00381D7B">
            <w:proofErr w:type="gramStart"/>
            <w:r w:rsidRPr="00BC4C69">
              <w:rPr>
                <w:sz w:val="22"/>
                <w:szCs w:val="22"/>
              </w:rPr>
              <w:t>applicable</w:t>
            </w:r>
            <w:proofErr w:type="gramEnd"/>
            <w:r w:rsidRPr="00BC4C69">
              <w:rPr>
                <w:sz w:val="22"/>
                <w:szCs w:val="22"/>
              </w:rPr>
              <w:t>.</w:t>
            </w:r>
          </w:p>
          <w:p w:rsidR="004239A9" w:rsidRPr="00BC4C69" w:rsidRDefault="004239A9" w:rsidP="00381D7B"/>
        </w:tc>
      </w:tr>
      <w:tr w:rsidR="001F4615" w:rsidRPr="00BC4C69" w:rsidTr="00A35D9C">
        <w:tc>
          <w:tcPr>
            <w:tcW w:w="1809" w:type="dxa"/>
          </w:tcPr>
          <w:p w:rsidR="001F4615" w:rsidRPr="00BC4C69" w:rsidRDefault="001F4615" w:rsidP="00381D7B">
            <w:r w:rsidRPr="00BC4C69">
              <w:rPr>
                <w:sz w:val="22"/>
                <w:szCs w:val="22"/>
              </w:rPr>
              <w:t>1030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1100</w:t>
            </w:r>
          </w:p>
        </w:tc>
        <w:tc>
          <w:tcPr>
            <w:tcW w:w="7433" w:type="dxa"/>
          </w:tcPr>
          <w:p w:rsidR="00A371CE" w:rsidRPr="00BC4C69" w:rsidRDefault="001F4615" w:rsidP="00381D7B">
            <w:r w:rsidRPr="00BC4C69">
              <w:rPr>
                <w:sz w:val="22"/>
                <w:szCs w:val="22"/>
              </w:rPr>
              <w:t>Coffee</w:t>
            </w:r>
          </w:p>
          <w:p w:rsidR="00780A8A" w:rsidRPr="00BC4C69" w:rsidRDefault="00780A8A" w:rsidP="00381D7B"/>
        </w:tc>
      </w:tr>
      <w:tr w:rsidR="001F4615" w:rsidRPr="00BC4C69" w:rsidTr="00463925">
        <w:tc>
          <w:tcPr>
            <w:tcW w:w="1809" w:type="dxa"/>
          </w:tcPr>
          <w:p w:rsidR="00526C85" w:rsidRPr="00BC4C69" w:rsidRDefault="00526C85" w:rsidP="00381D7B"/>
          <w:p w:rsidR="007D3A2C" w:rsidRPr="00BC4C69" w:rsidRDefault="007D3A2C" w:rsidP="00381D7B"/>
          <w:p w:rsidR="001F4615" w:rsidRPr="00BC4C69" w:rsidRDefault="00BE3563" w:rsidP="00381D7B">
            <w:r w:rsidRPr="00BC4C69">
              <w:rPr>
                <w:sz w:val="22"/>
                <w:szCs w:val="22"/>
              </w:rPr>
              <w:t>1100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Pr="00BC4C69">
              <w:rPr>
                <w:sz w:val="22"/>
                <w:szCs w:val="22"/>
              </w:rPr>
              <w:t>-</w:t>
            </w:r>
            <w:r w:rsidR="00A1407C" w:rsidRPr="00BC4C69">
              <w:rPr>
                <w:sz w:val="22"/>
                <w:szCs w:val="22"/>
              </w:rPr>
              <w:t xml:space="preserve"> </w:t>
            </w:r>
            <w:r w:rsidR="003001B2">
              <w:rPr>
                <w:sz w:val="22"/>
                <w:szCs w:val="22"/>
              </w:rPr>
              <w:t>120</w:t>
            </w:r>
            <w:r w:rsidR="00644096" w:rsidRPr="00BC4C69">
              <w:rPr>
                <w:sz w:val="22"/>
                <w:szCs w:val="22"/>
              </w:rPr>
              <w:t>0</w:t>
            </w:r>
          </w:p>
          <w:p w:rsidR="00BE3563" w:rsidRPr="00BC4C69" w:rsidRDefault="00BE3563" w:rsidP="00381D7B"/>
          <w:p w:rsidR="00BE3563" w:rsidRPr="00BC4C69" w:rsidRDefault="00BE3563" w:rsidP="00381D7B"/>
          <w:p w:rsidR="00BE3563" w:rsidRPr="00BC4C69" w:rsidRDefault="00BE3563" w:rsidP="00381D7B"/>
        </w:tc>
        <w:tc>
          <w:tcPr>
            <w:tcW w:w="7433" w:type="dxa"/>
          </w:tcPr>
          <w:p w:rsidR="00644096" w:rsidRPr="00BC4C69" w:rsidRDefault="00CB2CD3" w:rsidP="00381D7B">
            <w:r w:rsidRPr="00BC4C69">
              <w:rPr>
                <w:sz w:val="22"/>
                <w:szCs w:val="22"/>
              </w:rPr>
              <w:lastRenderedPageBreak/>
              <w:t xml:space="preserve">Facilitator: </w:t>
            </w:r>
            <w:r w:rsidR="00644096" w:rsidRPr="00BC4C69">
              <w:rPr>
                <w:sz w:val="22"/>
                <w:szCs w:val="22"/>
              </w:rPr>
              <w:t>Han Ozturk, DBTG Chairman</w:t>
            </w:r>
          </w:p>
          <w:p w:rsidR="00644096" w:rsidRPr="00BC4C69" w:rsidRDefault="00644096" w:rsidP="00381D7B"/>
          <w:p w:rsidR="003001B2" w:rsidRDefault="00381D7B" w:rsidP="00381D7B">
            <w:r w:rsidRPr="00381D7B">
              <w:rPr>
                <w:b/>
                <w:sz w:val="22"/>
                <w:szCs w:val="22"/>
              </w:rPr>
              <w:t>Nic Ingle</w:t>
            </w:r>
            <w:r>
              <w:rPr>
                <w:sz w:val="22"/>
                <w:szCs w:val="22"/>
              </w:rPr>
              <w:t>.  Nic will outline the plans for the next meet</w:t>
            </w:r>
            <w:r w:rsidR="00463925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in April 2018.</w:t>
            </w:r>
          </w:p>
          <w:p w:rsidR="003001B2" w:rsidRPr="00BC4C69" w:rsidRDefault="003001B2" w:rsidP="00381D7B"/>
          <w:p w:rsidR="00541D8A" w:rsidRDefault="00381D7B" w:rsidP="00381D7B">
            <w:r>
              <w:rPr>
                <w:sz w:val="22"/>
                <w:szCs w:val="22"/>
              </w:rPr>
              <w:lastRenderedPageBreak/>
              <w:t>Final open d</w:t>
            </w:r>
            <w:r w:rsidR="00541D8A" w:rsidRPr="00BC4C69">
              <w:rPr>
                <w:sz w:val="22"/>
                <w:szCs w:val="22"/>
              </w:rPr>
              <w:t xml:space="preserve">iscussion on </w:t>
            </w:r>
            <w:r>
              <w:rPr>
                <w:sz w:val="22"/>
                <w:szCs w:val="22"/>
              </w:rPr>
              <w:t xml:space="preserve">any of </w:t>
            </w:r>
            <w:r w:rsidR="00541D8A" w:rsidRPr="00BC4C69">
              <w:rPr>
                <w:sz w:val="22"/>
                <w:szCs w:val="22"/>
              </w:rPr>
              <w:t>the p</w:t>
            </w:r>
            <w:r>
              <w:rPr>
                <w:sz w:val="22"/>
                <w:szCs w:val="22"/>
              </w:rPr>
              <w:t>resentations seen.</w:t>
            </w:r>
          </w:p>
          <w:p w:rsidR="003001B2" w:rsidRPr="00BC4C69" w:rsidRDefault="003001B2" w:rsidP="00381D7B"/>
          <w:p w:rsidR="003001B2" w:rsidRPr="00191798" w:rsidRDefault="003001B2" w:rsidP="00381D7B">
            <w:r w:rsidRPr="00191798">
              <w:rPr>
                <w:sz w:val="22"/>
                <w:szCs w:val="22"/>
              </w:rPr>
              <w:t>Next meeting and closing remarks</w:t>
            </w:r>
          </w:p>
          <w:p w:rsidR="00BE3563" w:rsidRDefault="00BE3563" w:rsidP="00381D7B"/>
          <w:p w:rsidR="003001B2" w:rsidRPr="00BC4C69" w:rsidRDefault="003001B2" w:rsidP="00381D7B"/>
        </w:tc>
      </w:tr>
      <w:tr w:rsidR="001F4615" w:rsidRPr="000B0DF0" w:rsidTr="00463925">
        <w:tc>
          <w:tcPr>
            <w:tcW w:w="1809" w:type="dxa"/>
          </w:tcPr>
          <w:p w:rsidR="001F4615" w:rsidRPr="008644D8" w:rsidRDefault="003001B2" w:rsidP="00381D7B">
            <w:r>
              <w:rPr>
                <w:sz w:val="22"/>
                <w:szCs w:val="22"/>
              </w:rPr>
              <w:lastRenderedPageBreak/>
              <w:t>120</w:t>
            </w:r>
            <w:r w:rsidR="001F4615" w:rsidRPr="008644D8">
              <w:rPr>
                <w:sz w:val="22"/>
                <w:szCs w:val="22"/>
              </w:rPr>
              <w:t>0</w:t>
            </w:r>
            <w:r w:rsidR="00A1407C" w:rsidRPr="008644D8">
              <w:rPr>
                <w:sz w:val="22"/>
                <w:szCs w:val="22"/>
              </w:rPr>
              <w:t xml:space="preserve"> </w:t>
            </w:r>
            <w:r w:rsidR="001F4615" w:rsidRPr="008644D8">
              <w:rPr>
                <w:sz w:val="22"/>
                <w:szCs w:val="22"/>
              </w:rPr>
              <w:t>-</w:t>
            </w:r>
            <w:r w:rsidR="00A1407C" w:rsidRPr="00864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130</w:t>
            </w:r>
            <w:r w:rsidR="001F4615" w:rsidRPr="008644D8">
              <w:rPr>
                <w:sz w:val="22"/>
                <w:szCs w:val="22"/>
              </w:rPr>
              <w:t>0</w:t>
            </w:r>
          </w:p>
          <w:p w:rsidR="00BE3563" w:rsidRPr="008644D8" w:rsidRDefault="00BE3563" w:rsidP="00381D7B"/>
        </w:tc>
        <w:tc>
          <w:tcPr>
            <w:tcW w:w="7433" w:type="dxa"/>
          </w:tcPr>
          <w:p w:rsidR="00C00AC5" w:rsidRPr="00BC4C69" w:rsidRDefault="00C00AC5" w:rsidP="00381D7B">
            <w:r w:rsidRPr="00BC4C69">
              <w:rPr>
                <w:sz w:val="22"/>
                <w:szCs w:val="22"/>
              </w:rPr>
              <w:t xml:space="preserve">Buffet Lunch – Conrad Hotel </w:t>
            </w:r>
          </w:p>
          <w:p w:rsidR="001F4615" w:rsidRPr="004E1036" w:rsidRDefault="001F4615" w:rsidP="00381D7B"/>
        </w:tc>
      </w:tr>
      <w:tr w:rsidR="001F4615" w:rsidRPr="00521BC3" w:rsidTr="00463925">
        <w:tc>
          <w:tcPr>
            <w:tcW w:w="1809" w:type="dxa"/>
          </w:tcPr>
          <w:p w:rsidR="00BE3563" w:rsidRPr="00463925" w:rsidRDefault="00BE3563" w:rsidP="00381D7B">
            <w:pPr>
              <w:rPr>
                <w:sz w:val="22"/>
                <w:szCs w:val="22"/>
              </w:rPr>
            </w:pPr>
          </w:p>
          <w:p w:rsidR="001F4615" w:rsidRPr="00463925" w:rsidRDefault="003001B2" w:rsidP="00381D7B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130</w:t>
            </w:r>
            <w:r w:rsidR="001F4615" w:rsidRPr="00463925">
              <w:rPr>
                <w:sz w:val="22"/>
                <w:szCs w:val="22"/>
              </w:rPr>
              <w:t>0</w:t>
            </w:r>
            <w:r w:rsidR="00521BC3" w:rsidRPr="00463925">
              <w:rPr>
                <w:sz w:val="22"/>
                <w:szCs w:val="22"/>
              </w:rPr>
              <w:t xml:space="preserve"> - 1515</w:t>
            </w:r>
          </w:p>
          <w:p w:rsidR="00BE3563" w:rsidRPr="00463925" w:rsidRDefault="00BE3563" w:rsidP="00381D7B">
            <w:pPr>
              <w:rPr>
                <w:sz w:val="22"/>
                <w:szCs w:val="22"/>
              </w:rPr>
            </w:pPr>
          </w:p>
          <w:p w:rsidR="00CB2CD3" w:rsidRPr="00463925" w:rsidRDefault="00CB2CD3" w:rsidP="00381D7B">
            <w:pPr>
              <w:rPr>
                <w:sz w:val="22"/>
                <w:szCs w:val="22"/>
              </w:rPr>
            </w:pPr>
          </w:p>
          <w:p w:rsidR="00CB2CD3" w:rsidRPr="00463925" w:rsidRDefault="00CB2CD3" w:rsidP="00381D7B">
            <w:pPr>
              <w:rPr>
                <w:sz w:val="22"/>
                <w:szCs w:val="22"/>
              </w:rPr>
            </w:pPr>
          </w:p>
          <w:p w:rsidR="00BE3563" w:rsidRPr="00463925" w:rsidRDefault="00BE3563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463925" w:rsidRPr="00463925" w:rsidRDefault="00463925" w:rsidP="00381D7B">
            <w:pPr>
              <w:rPr>
                <w:sz w:val="22"/>
                <w:szCs w:val="22"/>
              </w:rPr>
            </w:pPr>
          </w:p>
          <w:p w:rsidR="00463925" w:rsidRDefault="00463925" w:rsidP="00381D7B">
            <w:pPr>
              <w:rPr>
                <w:sz w:val="22"/>
                <w:szCs w:val="22"/>
              </w:rPr>
            </w:pPr>
          </w:p>
          <w:p w:rsidR="00463925" w:rsidRPr="00463925" w:rsidRDefault="00463925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1515 – 1700</w:t>
            </w: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1700 - 1930</w:t>
            </w: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521BC3" w:rsidRPr="00463925" w:rsidRDefault="00521BC3" w:rsidP="00381D7B">
            <w:pPr>
              <w:rPr>
                <w:sz w:val="22"/>
                <w:szCs w:val="22"/>
              </w:rPr>
            </w:pPr>
          </w:p>
          <w:p w:rsidR="00381D7B" w:rsidRPr="00463925" w:rsidRDefault="00381D7B" w:rsidP="00381D7B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1930</w:t>
            </w:r>
          </w:p>
        </w:tc>
        <w:tc>
          <w:tcPr>
            <w:tcW w:w="7433" w:type="dxa"/>
          </w:tcPr>
          <w:p w:rsidR="001F4615" w:rsidRPr="00463925" w:rsidRDefault="001F4615" w:rsidP="00381D7B">
            <w:pPr>
              <w:rPr>
                <w:sz w:val="22"/>
                <w:szCs w:val="22"/>
              </w:rPr>
            </w:pPr>
          </w:p>
          <w:p w:rsidR="00BE3563" w:rsidRPr="00463925" w:rsidRDefault="00521BC3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Depart for terminal tour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</w:p>
          <w:p w:rsidR="003001B2" w:rsidRPr="00463925" w:rsidRDefault="003001B2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The transport to the terminal in Montevideo will depart at 1315</w:t>
            </w:r>
            <w:r w:rsidR="00521BC3" w:rsidRPr="00463925">
              <w:rPr>
                <w:sz w:val="22"/>
                <w:szCs w:val="22"/>
              </w:rPr>
              <w:t>, you</w:t>
            </w:r>
            <w:r w:rsidRPr="00463925">
              <w:rPr>
                <w:sz w:val="22"/>
                <w:szCs w:val="22"/>
              </w:rPr>
              <w:t xml:space="preserve"> 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 xml:space="preserve">are reminded to ensure that you wear suitable footwear (no open </w:t>
            </w:r>
          </w:p>
          <w:p w:rsidR="003001B2" w:rsidRPr="00463925" w:rsidRDefault="00521BC3" w:rsidP="00463925">
            <w:pPr>
              <w:rPr>
                <w:sz w:val="22"/>
                <w:szCs w:val="22"/>
              </w:rPr>
            </w:pPr>
            <w:proofErr w:type="gramStart"/>
            <w:r w:rsidRPr="00463925">
              <w:rPr>
                <w:sz w:val="22"/>
                <w:szCs w:val="22"/>
              </w:rPr>
              <w:t>shoes</w:t>
            </w:r>
            <w:proofErr w:type="gramEnd"/>
            <w:r w:rsidRPr="00463925">
              <w:rPr>
                <w:sz w:val="22"/>
                <w:szCs w:val="22"/>
              </w:rPr>
              <w:t xml:space="preserve"> or sandals). All other PPE will be provided by TGM.</w:t>
            </w:r>
          </w:p>
          <w:p w:rsidR="003001B2" w:rsidRPr="00463925" w:rsidRDefault="003001B2" w:rsidP="00463925">
            <w:pPr>
              <w:rPr>
                <w:sz w:val="22"/>
                <w:szCs w:val="22"/>
              </w:rPr>
            </w:pP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 xml:space="preserve">For those that are not returning to the Conrad after the tour, please </w:t>
            </w:r>
          </w:p>
          <w:p w:rsidR="00521BC3" w:rsidRPr="00463925" w:rsidRDefault="00463925" w:rsidP="00463925">
            <w:pPr>
              <w:rPr>
                <w:sz w:val="22"/>
                <w:szCs w:val="22"/>
              </w:rPr>
            </w:pPr>
            <w:proofErr w:type="gramStart"/>
            <w:r w:rsidRPr="00463925">
              <w:rPr>
                <w:sz w:val="22"/>
                <w:szCs w:val="22"/>
              </w:rPr>
              <w:t>e</w:t>
            </w:r>
            <w:r w:rsidR="00521BC3" w:rsidRPr="00463925">
              <w:rPr>
                <w:sz w:val="22"/>
                <w:szCs w:val="22"/>
              </w:rPr>
              <w:t>nsure</w:t>
            </w:r>
            <w:proofErr w:type="gramEnd"/>
            <w:r w:rsidR="00521BC3" w:rsidRPr="00463925">
              <w:rPr>
                <w:sz w:val="22"/>
                <w:szCs w:val="22"/>
              </w:rPr>
              <w:t xml:space="preserve"> that you have checked out of the hotel.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Terminal Tour – TGM Grain terminal, Montevideo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 xml:space="preserve">The tour will take 1.5 to 2 hours.  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</w:p>
          <w:p w:rsidR="00463925" w:rsidRDefault="00463925" w:rsidP="00463925">
            <w:pPr>
              <w:rPr>
                <w:sz w:val="22"/>
                <w:szCs w:val="22"/>
              </w:rPr>
            </w:pP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The coach will drop anyone off at the airport before returning to Punta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  <w:proofErr w:type="gramStart"/>
            <w:r w:rsidRPr="00463925">
              <w:rPr>
                <w:sz w:val="22"/>
                <w:szCs w:val="22"/>
              </w:rPr>
              <w:t>del</w:t>
            </w:r>
            <w:proofErr w:type="gramEnd"/>
            <w:r w:rsidRPr="00463925">
              <w:rPr>
                <w:sz w:val="22"/>
                <w:szCs w:val="22"/>
              </w:rPr>
              <w:t xml:space="preserve"> Este.</w:t>
            </w:r>
          </w:p>
          <w:p w:rsidR="00521BC3" w:rsidRPr="00463925" w:rsidRDefault="00521BC3" w:rsidP="00463925">
            <w:pPr>
              <w:rPr>
                <w:sz w:val="22"/>
                <w:szCs w:val="22"/>
              </w:rPr>
            </w:pPr>
          </w:p>
          <w:p w:rsidR="00736BEA" w:rsidRPr="00463925" w:rsidRDefault="00736BEA" w:rsidP="00463925">
            <w:pPr>
              <w:rPr>
                <w:sz w:val="22"/>
                <w:szCs w:val="22"/>
              </w:rPr>
            </w:pPr>
            <w:r w:rsidRPr="00463925">
              <w:rPr>
                <w:sz w:val="22"/>
                <w:szCs w:val="22"/>
              </w:rPr>
              <w:t>Close</w:t>
            </w:r>
          </w:p>
        </w:tc>
      </w:tr>
    </w:tbl>
    <w:p w:rsidR="003178B6" w:rsidRPr="00483D96" w:rsidRDefault="003178B6" w:rsidP="00381D7B">
      <w:pPr>
        <w:rPr>
          <w:sz w:val="22"/>
          <w:szCs w:val="22"/>
        </w:rPr>
      </w:pPr>
    </w:p>
    <w:sectPr w:rsidR="003178B6" w:rsidRPr="00483D96" w:rsidSect="00A35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75B" w:rsidRDefault="00BE175B" w:rsidP="00A35D9C">
      <w:r>
        <w:separator/>
      </w:r>
    </w:p>
  </w:endnote>
  <w:endnote w:type="continuationSeparator" w:id="0">
    <w:p w:rsidR="00BE175B" w:rsidRDefault="00BE175B" w:rsidP="00A3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75B" w:rsidRDefault="00BE175B" w:rsidP="00A35D9C">
      <w:r>
        <w:separator/>
      </w:r>
    </w:p>
  </w:footnote>
  <w:footnote w:type="continuationSeparator" w:id="0">
    <w:p w:rsidR="00BE175B" w:rsidRDefault="00BE175B" w:rsidP="00A3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615"/>
    <w:rsid w:val="000148ED"/>
    <w:rsid w:val="00036A5A"/>
    <w:rsid w:val="000558D0"/>
    <w:rsid w:val="000713AC"/>
    <w:rsid w:val="00073A1D"/>
    <w:rsid w:val="000741F6"/>
    <w:rsid w:val="000A244D"/>
    <w:rsid w:val="000E12B7"/>
    <w:rsid w:val="000E6B44"/>
    <w:rsid w:val="001059A8"/>
    <w:rsid w:val="00145F91"/>
    <w:rsid w:val="00176C2B"/>
    <w:rsid w:val="00191798"/>
    <w:rsid w:val="001F4615"/>
    <w:rsid w:val="00234F9F"/>
    <w:rsid w:val="0027304A"/>
    <w:rsid w:val="003001B2"/>
    <w:rsid w:val="0030121E"/>
    <w:rsid w:val="0031045E"/>
    <w:rsid w:val="00315C74"/>
    <w:rsid w:val="003178B6"/>
    <w:rsid w:val="00377118"/>
    <w:rsid w:val="00381D7B"/>
    <w:rsid w:val="00386876"/>
    <w:rsid w:val="004239A9"/>
    <w:rsid w:val="004267B0"/>
    <w:rsid w:val="004629E7"/>
    <w:rsid w:val="00463925"/>
    <w:rsid w:val="00483D96"/>
    <w:rsid w:val="00483F25"/>
    <w:rsid w:val="00495A51"/>
    <w:rsid w:val="004A621E"/>
    <w:rsid w:val="004B57C2"/>
    <w:rsid w:val="004C15BA"/>
    <w:rsid w:val="004C6BB1"/>
    <w:rsid w:val="004D1DCE"/>
    <w:rsid w:val="004E1036"/>
    <w:rsid w:val="004E265D"/>
    <w:rsid w:val="004E7824"/>
    <w:rsid w:val="004F2A53"/>
    <w:rsid w:val="00521BC3"/>
    <w:rsid w:val="00526C85"/>
    <w:rsid w:val="00541D8A"/>
    <w:rsid w:val="00554450"/>
    <w:rsid w:val="00567C99"/>
    <w:rsid w:val="005A525F"/>
    <w:rsid w:val="005B3A48"/>
    <w:rsid w:val="005B7D27"/>
    <w:rsid w:val="005D05AF"/>
    <w:rsid w:val="005D1A6A"/>
    <w:rsid w:val="005E1EEE"/>
    <w:rsid w:val="00600A5A"/>
    <w:rsid w:val="00623AF3"/>
    <w:rsid w:val="00637704"/>
    <w:rsid w:val="00644096"/>
    <w:rsid w:val="006A07BC"/>
    <w:rsid w:val="006D29C3"/>
    <w:rsid w:val="006D3F90"/>
    <w:rsid w:val="006E78D9"/>
    <w:rsid w:val="006F554D"/>
    <w:rsid w:val="00703B69"/>
    <w:rsid w:val="0073482C"/>
    <w:rsid w:val="00736BEA"/>
    <w:rsid w:val="007550E5"/>
    <w:rsid w:val="00780475"/>
    <w:rsid w:val="00780A8A"/>
    <w:rsid w:val="007A7403"/>
    <w:rsid w:val="007D3A2C"/>
    <w:rsid w:val="007D47DA"/>
    <w:rsid w:val="00840BB8"/>
    <w:rsid w:val="00846F44"/>
    <w:rsid w:val="00856B38"/>
    <w:rsid w:val="0086392A"/>
    <w:rsid w:val="008644D8"/>
    <w:rsid w:val="00867FBB"/>
    <w:rsid w:val="00880676"/>
    <w:rsid w:val="008A39FF"/>
    <w:rsid w:val="008B737E"/>
    <w:rsid w:val="008B7A22"/>
    <w:rsid w:val="008D2E64"/>
    <w:rsid w:val="008D6661"/>
    <w:rsid w:val="008E456D"/>
    <w:rsid w:val="008F07FA"/>
    <w:rsid w:val="009130AA"/>
    <w:rsid w:val="0092227F"/>
    <w:rsid w:val="0094018B"/>
    <w:rsid w:val="00944C69"/>
    <w:rsid w:val="0095191F"/>
    <w:rsid w:val="00960565"/>
    <w:rsid w:val="00970A3F"/>
    <w:rsid w:val="00977863"/>
    <w:rsid w:val="009855F2"/>
    <w:rsid w:val="009A1435"/>
    <w:rsid w:val="00A0197E"/>
    <w:rsid w:val="00A1407C"/>
    <w:rsid w:val="00A24589"/>
    <w:rsid w:val="00A35D9C"/>
    <w:rsid w:val="00A371CE"/>
    <w:rsid w:val="00A7532A"/>
    <w:rsid w:val="00A759E2"/>
    <w:rsid w:val="00A919C7"/>
    <w:rsid w:val="00A96B97"/>
    <w:rsid w:val="00AB24EE"/>
    <w:rsid w:val="00AE2521"/>
    <w:rsid w:val="00B16B94"/>
    <w:rsid w:val="00B34D6F"/>
    <w:rsid w:val="00B53B23"/>
    <w:rsid w:val="00B86192"/>
    <w:rsid w:val="00B9396A"/>
    <w:rsid w:val="00BC24E4"/>
    <w:rsid w:val="00BC4C69"/>
    <w:rsid w:val="00BD4218"/>
    <w:rsid w:val="00BE175B"/>
    <w:rsid w:val="00BE3563"/>
    <w:rsid w:val="00BF44DD"/>
    <w:rsid w:val="00C00AC5"/>
    <w:rsid w:val="00C30E2D"/>
    <w:rsid w:val="00C41AB2"/>
    <w:rsid w:val="00CB2CD3"/>
    <w:rsid w:val="00CC42B4"/>
    <w:rsid w:val="00D15916"/>
    <w:rsid w:val="00D244D3"/>
    <w:rsid w:val="00D26765"/>
    <w:rsid w:val="00D71E34"/>
    <w:rsid w:val="00DB5C59"/>
    <w:rsid w:val="00DC0F03"/>
    <w:rsid w:val="00DC7DE6"/>
    <w:rsid w:val="00DE3BD5"/>
    <w:rsid w:val="00E225F3"/>
    <w:rsid w:val="00E97F91"/>
    <w:rsid w:val="00F80638"/>
    <w:rsid w:val="00FB0299"/>
    <w:rsid w:val="00FC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1CE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35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D9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35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D9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Ingle</dc:creator>
  <cp:lastModifiedBy>Nic Ingle</cp:lastModifiedBy>
  <cp:revision>6</cp:revision>
  <dcterms:created xsi:type="dcterms:W3CDTF">2017-10-31T18:07:00Z</dcterms:created>
  <dcterms:modified xsi:type="dcterms:W3CDTF">2017-11-02T08:59:00Z</dcterms:modified>
</cp:coreProperties>
</file>